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52" w:rsidRPr="00340452" w:rsidRDefault="00340452" w:rsidP="00340452">
      <w:pPr>
        <w:rPr>
          <w:rFonts w:ascii="Arial" w:hAnsi="Arial"/>
          <w:sz w:val="32"/>
        </w:rPr>
      </w:pPr>
      <w:r w:rsidRPr="00340452">
        <w:rPr>
          <w:rFonts w:ascii="Arial" w:hAnsi="Arial"/>
          <w:sz w:val="32"/>
        </w:rPr>
        <w:t>J</w:t>
      </w:r>
      <w:r>
        <w:rPr>
          <w:rFonts w:ascii="Arial" w:hAnsi="Arial"/>
          <w:sz w:val="32"/>
        </w:rPr>
        <w:t xml:space="preserve">ordfelsbrytare är installerad i denna anläggning </w:t>
      </w:r>
    </w:p>
    <w:p w:rsidR="00340452" w:rsidRDefault="00340452" w:rsidP="00340452">
      <w:pPr>
        <w:rPr>
          <w:rFonts w:ascii="Arial" w:hAnsi="Arial"/>
        </w:rPr>
      </w:pPr>
    </w:p>
    <w:p w:rsidR="00340452" w:rsidRPr="00ED795B" w:rsidRDefault="00340452" w:rsidP="00340452">
      <w:pPr>
        <w:rPr>
          <w:rFonts w:ascii="Arial" w:hAnsi="Arial" w:cs="Arial"/>
          <w:b/>
        </w:rPr>
      </w:pPr>
      <w:r w:rsidRPr="00ED795B">
        <w:rPr>
          <w:rFonts w:ascii="Arial" w:hAnsi="Arial" w:cs="Arial"/>
          <w:b/>
        </w:rPr>
        <w:t>Underhåll</w:t>
      </w:r>
    </w:p>
    <w:p w:rsidR="00340452" w:rsidRPr="00ED795B" w:rsidRDefault="00340452" w:rsidP="00340452">
      <w:r w:rsidRPr="00ED795B">
        <w:t>På jordfelsbrytaren finns en provknapp som används för att kontrollera om jordfelsbrytaren är funktionsduglig. Kontrollen bör göras med högst 6 månaders intervall.</w:t>
      </w:r>
    </w:p>
    <w:p w:rsidR="00340452" w:rsidRDefault="00340452" w:rsidP="00340452">
      <w:pPr>
        <w:rPr>
          <w:rFonts w:ascii="Arial" w:hAnsi="Arial"/>
        </w:rPr>
      </w:pPr>
    </w:p>
    <w:p w:rsidR="00340452" w:rsidRPr="00ED795B" w:rsidRDefault="00340452" w:rsidP="00340452">
      <w:pPr>
        <w:rPr>
          <w:rFonts w:ascii="Arial" w:hAnsi="Arial" w:cs="Arial"/>
          <w:b/>
        </w:rPr>
      </w:pPr>
      <w:r w:rsidRPr="00ED795B">
        <w:rPr>
          <w:rFonts w:ascii="Arial" w:hAnsi="Arial" w:cs="Arial"/>
          <w:b/>
        </w:rPr>
        <w:t>Felsökning</w:t>
      </w:r>
    </w:p>
    <w:p w:rsidR="00340452" w:rsidRPr="00ED795B" w:rsidRDefault="00340452" w:rsidP="00340452">
      <w:bookmarkStart w:id="0" w:name="start"/>
      <w:bookmarkEnd w:id="0"/>
      <w:r w:rsidRPr="00ED795B">
        <w:t>Vad gör man när jordfelsbrytaren löser ut?</w:t>
      </w:r>
    </w:p>
    <w:p w:rsidR="00340452" w:rsidRPr="00ED795B" w:rsidRDefault="00340452" w:rsidP="00340452"/>
    <w:p w:rsidR="00340452" w:rsidRPr="00ED795B" w:rsidRDefault="00340452" w:rsidP="00340452">
      <w:r w:rsidRPr="00ED795B">
        <w:t>Följande åtgärder rekommenderas:</w:t>
      </w:r>
    </w:p>
    <w:p w:rsidR="00340452" w:rsidRPr="00ED795B" w:rsidRDefault="00340452" w:rsidP="00340452">
      <w:r w:rsidRPr="00ED795B">
        <w:t>Slå till jordfelsbrytaren. Om jordfelsbrytaren inte löser ut igen tyder detta på en tillfällig störning, obefogad utlösning eller ett tillfälligt fel. Om detta förfarande uppträder igen några gånger, bör hjälp sökas hos en elinstallatör.</w:t>
      </w:r>
    </w:p>
    <w:p w:rsidR="00340452" w:rsidRPr="00ED795B" w:rsidRDefault="00340452" w:rsidP="00340452"/>
    <w:p w:rsidR="00340452" w:rsidRPr="00ED795B" w:rsidRDefault="00340452" w:rsidP="00340452">
      <w:r w:rsidRPr="00ED795B">
        <w:t>Om jordfelsbrytaren löser ut direkt efter tillslaget finns ett bestående fel. Skruva ut samtliga säkringar eller slå ifrån automatsäkringarna i den aktuella centralen. Slå till jordfelsbrytaren igen. Återställ därefter en säkring i taget tills det att jordfelsbrytaren löser igen. Felet är nu lokaliserat till den säkringsgrupp som sist återställdes. Om jordfelsbrytaren löser ut igen innan några säkringar har återställts finns felet i eller före centralen. Elinstallatörens hjälp behövs.</w:t>
      </w:r>
    </w:p>
    <w:p w:rsidR="00340452" w:rsidRPr="00ED795B" w:rsidRDefault="00340452" w:rsidP="00340452"/>
    <w:p w:rsidR="00340452" w:rsidRPr="00ED795B" w:rsidRDefault="00340452" w:rsidP="00340452">
      <w:r w:rsidRPr="00ED795B">
        <w:t>Om felet är lokaliserat till en bestämd säkringsgrupp, fortsätt med att drag ut alla stickproppsanslutna apparater inklusive lamputtagsanslutna som hör till gruppen. Slå därefter till jordfelsbrytaren. Om den nu löser ut på nytt finns felet i den fasta installationen eller i någon fast ansluten apparat. Elinstallatörens hjälp behövs. Om jordfelsbrytaren förblir inkopplad, anslut en apparat till uttagen i taget, tills det att jordfelsbrytaren löser igen. Det är den sist anslutna apparaten som sannolikt är felaktig. Låt nu en fackkunnig person undersöka och reparera.</w:t>
      </w:r>
    </w:p>
    <w:p w:rsidR="00340452" w:rsidRDefault="00340452" w:rsidP="00340452">
      <w:pPr>
        <w:pStyle w:val="Sidhuvud"/>
        <w:tabs>
          <w:tab w:val="clear" w:pos="4536"/>
          <w:tab w:val="clear" w:pos="9072"/>
        </w:tabs>
      </w:pPr>
    </w:p>
    <w:p w:rsidR="00340452" w:rsidRDefault="00340452" w:rsidP="00340452"/>
    <w:p w:rsidR="00CC4D0C" w:rsidRPr="00403291" w:rsidRDefault="00CC4D0C" w:rsidP="00403291"/>
    <w:sectPr w:rsidR="00CC4D0C" w:rsidRPr="00403291" w:rsidSect="00670DE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452" w:rsidRDefault="00340452" w:rsidP="00880DED">
      <w:pPr>
        <w:spacing w:line="240" w:lineRule="auto"/>
      </w:pPr>
      <w:r>
        <w:separator/>
      </w:r>
    </w:p>
  </w:endnote>
  <w:endnote w:type="continuationSeparator" w:id="0">
    <w:p w:rsidR="00340452" w:rsidRDefault="00340452" w:rsidP="00880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20" w:rsidRDefault="009B3A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5"/>
      <w:gridCol w:w="3283"/>
    </w:tblGrid>
    <w:tr w:rsidR="00E05413" w:rsidTr="00E05413">
      <w:tc>
        <w:tcPr>
          <w:tcW w:w="9180" w:type="dxa"/>
        </w:tcPr>
        <w:p w:rsidR="00E05413" w:rsidRDefault="00E05413" w:rsidP="00E05413">
          <w:pPr>
            <w:pStyle w:val="Sidfot"/>
          </w:pPr>
        </w:p>
      </w:tc>
      <w:tc>
        <w:tcPr>
          <w:tcW w:w="4964" w:type="dxa"/>
        </w:tcPr>
        <w:p w:rsidR="00E05413" w:rsidRDefault="00E05413" w:rsidP="00E05413">
          <w:pPr>
            <w:pStyle w:val="Sidfot"/>
          </w:pPr>
        </w:p>
      </w:tc>
    </w:tr>
  </w:tbl>
  <w:p w:rsidR="00ED1302" w:rsidRPr="00E05413" w:rsidRDefault="00ED1302" w:rsidP="00E0541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20" w:rsidRDefault="009B3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452" w:rsidRDefault="00340452" w:rsidP="00880DED">
      <w:pPr>
        <w:spacing w:line="240" w:lineRule="auto"/>
      </w:pPr>
      <w:r>
        <w:separator/>
      </w:r>
    </w:p>
  </w:footnote>
  <w:footnote w:type="continuationSeparator" w:id="0">
    <w:p w:rsidR="00340452" w:rsidRDefault="00340452" w:rsidP="00880D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20" w:rsidRDefault="009B3A2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2957"/>
      <w:gridCol w:w="2445"/>
      <w:gridCol w:w="501"/>
    </w:tblGrid>
    <w:tr w:rsidR="00E04215" w:rsidRPr="00071A62" w:rsidTr="009B45A1">
      <w:trPr>
        <w:trHeight w:val="269"/>
      </w:trPr>
      <w:tc>
        <w:tcPr>
          <w:tcW w:w="1812" w:type="pct"/>
          <w:vMerge w:val="restart"/>
        </w:tcPr>
        <w:p w:rsidR="00E04215" w:rsidRPr="00071A62" w:rsidRDefault="009B3A20" w:rsidP="0037674E">
          <w:pPr>
            <w:rPr>
              <w:rFonts w:ascii="Arial" w:hAnsi="Arial" w:cs="Arial"/>
            </w:rPr>
          </w:pPr>
          <w:r>
            <w:object w:dxaOrig="1348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8.25pt;height:27pt">
                <v:imagedata r:id="rId1" o:title=""/>
              </v:shape>
              <o:OLEObject Type="Embed" ProgID="PBrush" ShapeID="_x0000_i1029" DrawAspect="Content" ObjectID="_1627367885" r:id="rId2"/>
            </w:object>
          </w:r>
        </w:p>
      </w:tc>
      <w:tc>
        <w:tcPr>
          <w:tcW w:w="1604" w:type="pct"/>
        </w:tcPr>
        <w:p w:rsidR="00E04215" w:rsidRPr="00071A62" w:rsidRDefault="00E04215" w:rsidP="00880DED">
          <w:pPr>
            <w:pStyle w:val="Sidhuvud"/>
            <w:rPr>
              <w:rFonts w:ascii="Arial" w:hAnsi="Arial" w:cs="Arial"/>
            </w:rPr>
          </w:pPr>
        </w:p>
      </w:tc>
      <w:tc>
        <w:tcPr>
          <w:tcW w:w="1328" w:type="pct"/>
        </w:tcPr>
        <w:p w:rsidR="00E04215" w:rsidRPr="00071A62" w:rsidRDefault="009B3A20" w:rsidP="00340452">
          <w:pPr>
            <w:pStyle w:val="Sidhuvud"/>
            <w:jc w:val="right"/>
            <w:rPr>
              <w:rFonts w:ascii="Arial" w:hAnsi="Arial" w:cs="Arial"/>
            </w:rPr>
          </w:pPr>
          <w:bookmarkStart w:id="1" w:name="bkmCompanyName"/>
          <w:r>
            <w:rPr>
              <w:rFonts w:ascii="Arial" w:hAnsi="Arial" w:cs="Arial"/>
            </w:rPr>
            <w:t>Assemblin EL</w:t>
          </w:r>
          <w:bookmarkStart w:id="2" w:name="_GoBack"/>
          <w:bookmarkEnd w:id="2"/>
          <w:r w:rsidR="00340452">
            <w:rPr>
              <w:rFonts w:ascii="Arial" w:hAnsi="Arial" w:cs="Arial"/>
            </w:rPr>
            <w:t xml:space="preserve"> </w:t>
          </w:r>
          <w:bookmarkEnd w:id="1"/>
        </w:p>
      </w:tc>
      <w:tc>
        <w:tcPr>
          <w:tcW w:w="256" w:type="pct"/>
        </w:tcPr>
        <w:p w:rsidR="00E04215" w:rsidRPr="00071A62" w:rsidRDefault="00A14BED" w:rsidP="000E1056">
          <w:pPr>
            <w:pStyle w:val="Sidhuvud"/>
            <w:jc w:val="right"/>
            <w:rPr>
              <w:rFonts w:ascii="Arial" w:hAnsi="Arial" w:cs="Arial"/>
              <w:sz w:val="16"/>
              <w:szCs w:val="16"/>
            </w:rPr>
          </w:pPr>
          <w:r w:rsidRPr="00071A62">
            <w:rPr>
              <w:rFonts w:ascii="Arial" w:hAnsi="Arial" w:cs="Arial"/>
              <w:sz w:val="16"/>
              <w:szCs w:val="16"/>
            </w:rPr>
            <w:fldChar w:fldCharType="begin"/>
          </w:r>
          <w:r w:rsidR="00E04215" w:rsidRPr="00071A62">
            <w:rPr>
              <w:rFonts w:ascii="Arial" w:hAnsi="Arial" w:cs="Arial"/>
              <w:sz w:val="16"/>
              <w:szCs w:val="16"/>
            </w:rPr>
            <w:instrText xml:space="preserve"> PAGE   \* MERGEFORMAT </w:instrText>
          </w:r>
          <w:r w:rsidRPr="00071A62">
            <w:rPr>
              <w:rFonts w:ascii="Arial" w:hAnsi="Arial" w:cs="Arial"/>
              <w:sz w:val="16"/>
              <w:szCs w:val="16"/>
            </w:rPr>
            <w:fldChar w:fldCharType="separate"/>
          </w:r>
          <w:r w:rsidR="009B3A20">
            <w:rPr>
              <w:rFonts w:ascii="Arial" w:hAnsi="Arial" w:cs="Arial"/>
              <w:noProof/>
              <w:sz w:val="16"/>
              <w:szCs w:val="16"/>
            </w:rPr>
            <w:t>1</w:t>
          </w:r>
          <w:r w:rsidRPr="00071A62">
            <w:rPr>
              <w:rFonts w:ascii="Arial" w:hAnsi="Arial" w:cs="Arial"/>
              <w:sz w:val="16"/>
              <w:szCs w:val="16"/>
            </w:rPr>
            <w:fldChar w:fldCharType="end"/>
          </w:r>
          <w:r w:rsidR="00E04215" w:rsidRPr="00071A62">
            <w:rPr>
              <w:rFonts w:ascii="Arial" w:hAnsi="Arial" w:cs="Arial"/>
              <w:sz w:val="16"/>
              <w:szCs w:val="16"/>
            </w:rPr>
            <w:t>(</w:t>
          </w:r>
          <w:r w:rsidR="009B3A20">
            <w:fldChar w:fldCharType="begin"/>
          </w:r>
          <w:r w:rsidR="009B3A20">
            <w:instrText xml:space="preserve"> NUMPAGES   \* MERGEFORMAT </w:instrText>
          </w:r>
          <w:r w:rsidR="009B3A20">
            <w:fldChar w:fldCharType="separate"/>
          </w:r>
          <w:r w:rsidR="009B3A20" w:rsidRPr="009B3A20">
            <w:rPr>
              <w:rFonts w:ascii="Arial" w:hAnsi="Arial" w:cs="Arial"/>
              <w:noProof/>
              <w:sz w:val="16"/>
              <w:szCs w:val="16"/>
            </w:rPr>
            <w:t>1</w:t>
          </w:r>
          <w:r w:rsidR="009B3A20">
            <w:rPr>
              <w:rFonts w:ascii="Arial" w:hAnsi="Arial" w:cs="Arial"/>
              <w:noProof/>
              <w:sz w:val="16"/>
              <w:szCs w:val="16"/>
            </w:rPr>
            <w:fldChar w:fldCharType="end"/>
          </w:r>
          <w:r w:rsidR="00E04215" w:rsidRPr="00071A62">
            <w:rPr>
              <w:rFonts w:ascii="Arial" w:hAnsi="Arial" w:cs="Arial"/>
              <w:sz w:val="16"/>
              <w:szCs w:val="16"/>
            </w:rPr>
            <w:t>)</w:t>
          </w:r>
        </w:p>
      </w:tc>
    </w:tr>
    <w:tr w:rsidR="00E04215" w:rsidRPr="00071A62" w:rsidTr="009B45A1">
      <w:trPr>
        <w:trHeight w:val="269"/>
      </w:trPr>
      <w:tc>
        <w:tcPr>
          <w:tcW w:w="1812" w:type="pct"/>
          <w:vMerge/>
        </w:tcPr>
        <w:p w:rsidR="00E04215" w:rsidRPr="00071A62" w:rsidRDefault="00E04215" w:rsidP="00880DED">
          <w:pPr>
            <w:pStyle w:val="Sidhuvud"/>
            <w:rPr>
              <w:rFonts w:ascii="Arial" w:hAnsi="Arial" w:cs="Arial"/>
            </w:rPr>
          </w:pPr>
        </w:p>
      </w:tc>
      <w:tc>
        <w:tcPr>
          <w:tcW w:w="1604" w:type="pct"/>
        </w:tcPr>
        <w:p w:rsidR="00E04215" w:rsidRPr="00071A62" w:rsidRDefault="00E04215" w:rsidP="00880DED">
          <w:pPr>
            <w:pStyle w:val="Sidhuvud"/>
            <w:rPr>
              <w:rFonts w:ascii="Arial" w:hAnsi="Arial" w:cs="Arial"/>
            </w:rPr>
          </w:pPr>
        </w:p>
      </w:tc>
      <w:tc>
        <w:tcPr>
          <w:tcW w:w="1328" w:type="pct"/>
          <w:vAlign w:val="bottom"/>
        </w:tcPr>
        <w:p w:rsidR="00E04215" w:rsidRPr="00071A62" w:rsidRDefault="00E04215" w:rsidP="009B45A1">
          <w:pPr>
            <w:pStyle w:val="Sidhuvud"/>
            <w:jc w:val="right"/>
            <w:rPr>
              <w:rFonts w:ascii="Arial" w:hAnsi="Arial" w:cs="Arial"/>
              <w:i/>
              <w:sz w:val="16"/>
              <w:szCs w:val="16"/>
            </w:rPr>
          </w:pPr>
        </w:p>
      </w:tc>
      <w:tc>
        <w:tcPr>
          <w:tcW w:w="256" w:type="pct"/>
        </w:tcPr>
        <w:p w:rsidR="00E04215" w:rsidRPr="00071A62" w:rsidRDefault="00E04215" w:rsidP="00C66A57">
          <w:pPr>
            <w:pStyle w:val="Sidhuvud"/>
            <w:rPr>
              <w:rFonts w:ascii="Arial" w:hAnsi="Arial" w:cs="Arial"/>
              <w:i/>
              <w:sz w:val="16"/>
              <w:szCs w:val="16"/>
            </w:rPr>
          </w:pPr>
        </w:p>
      </w:tc>
    </w:tr>
    <w:tr w:rsidR="00E04215" w:rsidRPr="00071A62" w:rsidTr="009B45A1">
      <w:trPr>
        <w:trHeight w:val="269"/>
      </w:trPr>
      <w:tc>
        <w:tcPr>
          <w:tcW w:w="1812" w:type="pct"/>
          <w:vMerge/>
        </w:tcPr>
        <w:p w:rsidR="00E04215" w:rsidRPr="00071A62" w:rsidRDefault="00E04215" w:rsidP="00880DED">
          <w:pPr>
            <w:pStyle w:val="Sidhuvud"/>
            <w:rPr>
              <w:rFonts w:ascii="Arial" w:hAnsi="Arial" w:cs="Arial"/>
            </w:rPr>
          </w:pPr>
        </w:p>
      </w:tc>
      <w:tc>
        <w:tcPr>
          <w:tcW w:w="1604" w:type="pct"/>
        </w:tcPr>
        <w:p w:rsidR="00E04215" w:rsidRPr="00071A62" w:rsidRDefault="00E04215" w:rsidP="00880DED">
          <w:pPr>
            <w:pStyle w:val="Sidhuvud"/>
            <w:rPr>
              <w:rFonts w:ascii="Arial" w:hAnsi="Arial" w:cs="Arial"/>
            </w:rPr>
          </w:pPr>
        </w:p>
      </w:tc>
      <w:tc>
        <w:tcPr>
          <w:tcW w:w="1328" w:type="pct"/>
        </w:tcPr>
        <w:p w:rsidR="00E04215" w:rsidRPr="00071A62" w:rsidRDefault="00E04215" w:rsidP="009B45A1">
          <w:pPr>
            <w:pStyle w:val="Sidhuvud"/>
            <w:jc w:val="right"/>
            <w:rPr>
              <w:rFonts w:ascii="Arial" w:hAnsi="Arial" w:cs="Arial"/>
            </w:rPr>
          </w:pPr>
        </w:p>
      </w:tc>
      <w:tc>
        <w:tcPr>
          <w:tcW w:w="256" w:type="pct"/>
        </w:tcPr>
        <w:p w:rsidR="00E04215" w:rsidRPr="00071A62" w:rsidRDefault="00E04215" w:rsidP="00C66A57">
          <w:pPr>
            <w:pStyle w:val="Sidhuvud"/>
            <w:rPr>
              <w:rFonts w:ascii="Arial" w:hAnsi="Arial" w:cs="Arial"/>
            </w:rPr>
          </w:pPr>
        </w:p>
      </w:tc>
    </w:tr>
    <w:tr w:rsidR="00C66A57" w:rsidRPr="00071A62" w:rsidTr="009B45A1">
      <w:trPr>
        <w:trHeight w:val="269"/>
      </w:trPr>
      <w:tc>
        <w:tcPr>
          <w:tcW w:w="1812" w:type="pct"/>
        </w:tcPr>
        <w:p w:rsidR="00C66A57" w:rsidRPr="00071A62" w:rsidRDefault="00A14BED" w:rsidP="00880DED">
          <w:pPr>
            <w:pStyle w:val="Sidhuvud"/>
            <w:rPr>
              <w:rFonts w:ascii="Arial" w:hAnsi="Arial" w:cs="Arial"/>
            </w:rPr>
          </w:pPr>
          <w:r w:rsidRPr="00071A62">
            <w:rPr>
              <w:rFonts w:ascii="Arial" w:hAnsi="Arial" w:cs="Arial"/>
            </w:rPr>
            <w:object w:dxaOrig="1440" w:dyaOrig="1440">
              <v:shape id="_x0000_i1027" type="#_x0000_t75" style="width:.75pt;height:.75pt">
                <v:imagedata r:id="rId3" o:title=""/>
              </v:shape>
              <w:control r:id="rId4" w:name="_ActiveXWrapper2" w:shapeid="_x0000_i1027"/>
            </w:object>
          </w:r>
        </w:p>
      </w:tc>
      <w:tc>
        <w:tcPr>
          <w:tcW w:w="1604" w:type="pct"/>
        </w:tcPr>
        <w:p w:rsidR="00C66A57" w:rsidRPr="00071A62" w:rsidRDefault="00C66A57" w:rsidP="00880DED">
          <w:pPr>
            <w:pStyle w:val="Sidhuvud"/>
            <w:rPr>
              <w:rFonts w:ascii="Arial" w:hAnsi="Arial" w:cs="Arial"/>
            </w:rPr>
          </w:pPr>
        </w:p>
      </w:tc>
      <w:tc>
        <w:tcPr>
          <w:tcW w:w="1328" w:type="pct"/>
          <w:vAlign w:val="bottom"/>
        </w:tcPr>
        <w:p w:rsidR="00C66A57" w:rsidRPr="00071A62" w:rsidRDefault="00C66A57" w:rsidP="009B45A1">
          <w:pPr>
            <w:pStyle w:val="Sidhuvud"/>
            <w:jc w:val="right"/>
            <w:rPr>
              <w:rFonts w:ascii="Arial" w:hAnsi="Arial" w:cs="Arial"/>
              <w:i/>
              <w:sz w:val="16"/>
              <w:szCs w:val="16"/>
              <w:lang w:val="en-US"/>
            </w:rPr>
          </w:pPr>
        </w:p>
      </w:tc>
      <w:tc>
        <w:tcPr>
          <w:tcW w:w="256" w:type="pct"/>
        </w:tcPr>
        <w:p w:rsidR="00C66A57" w:rsidRPr="00071A62" w:rsidRDefault="00C66A57" w:rsidP="00C66A57">
          <w:pPr>
            <w:pStyle w:val="Sidhuvud"/>
            <w:rPr>
              <w:rFonts w:ascii="Arial" w:hAnsi="Arial" w:cs="Arial"/>
              <w:i/>
              <w:sz w:val="16"/>
              <w:szCs w:val="16"/>
              <w:lang w:val="en-US"/>
            </w:rPr>
          </w:pPr>
        </w:p>
      </w:tc>
    </w:tr>
    <w:tr w:rsidR="00C66A57" w:rsidRPr="00071A62" w:rsidTr="009B45A1">
      <w:trPr>
        <w:trHeight w:val="269"/>
      </w:trPr>
      <w:tc>
        <w:tcPr>
          <w:tcW w:w="1812" w:type="pct"/>
        </w:tcPr>
        <w:p w:rsidR="00C66A57" w:rsidRPr="00071A62" w:rsidRDefault="00C66A57" w:rsidP="00880DED">
          <w:pPr>
            <w:pStyle w:val="Sidhuvud"/>
            <w:rPr>
              <w:rFonts w:ascii="Arial" w:hAnsi="Arial" w:cs="Arial"/>
              <w:lang w:val="en-US"/>
            </w:rPr>
          </w:pPr>
        </w:p>
      </w:tc>
      <w:tc>
        <w:tcPr>
          <w:tcW w:w="1604" w:type="pct"/>
        </w:tcPr>
        <w:p w:rsidR="00C66A57" w:rsidRPr="00071A62" w:rsidRDefault="00C66A57" w:rsidP="00880DED">
          <w:pPr>
            <w:pStyle w:val="Sidhuvud"/>
            <w:rPr>
              <w:rFonts w:ascii="Arial" w:hAnsi="Arial" w:cs="Arial"/>
              <w:lang w:val="en-US"/>
            </w:rPr>
          </w:pPr>
        </w:p>
      </w:tc>
      <w:tc>
        <w:tcPr>
          <w:tcW w:w="1328" w:type="pct"/>
        </w:tcPr>
        <w:p w:rsidR="00C66A57" w:rsidRPr="00071A62" w:rsidRDefault="00C66A57" w:rsidP="009B45A1">
          <w:pPr>
            <w:pStyle w:val="Sidhuvud"/>
            <w:jc w:val="right"/>
            <w:rPr>
              <w:rFonts w:ascii="Arial" w:hAnsi="Arial" w:cs="Arial"/>
            </w:rPr>
          </w:pPr>
        </w:p>
      </w:tc>
      <w:tc>
        <w:tcPr>
          <w:tcW w:w="256" w:type="pct"/>
        </w:tcPr>
        <w:p w:rsidR="00C66A57" w:rsidRPr="00071A62" w:rsidRDefault="00C66A57" w:rsidP="00C66A57">
          <w:pPr>
            <w:pStyle w:val="Sidhuvud"/>
            <w:rPr>
              <w:rFonts w:ascii="Arial" w:hAnsi="Arial" w:cs="Arial"/>
            </w:rPr>
          </w:pPr>
        </w:p>
      </w:tc>
    </w:tr>
  </w:tbl>
  <w:p w:rsidR="00880DED" w:rsidRPr="00071A62" w:rsidRDefault="00880DED" w:rsidP="00880DED">
    <w:pPr>
      <w:pStyle w:val="Sidhuvud"/>
      <w:rPr>
        <w:rFonts w:ascii="Arial" w:hAnsi="Arial" w:cs="Arial"/>
      </w:rPr>
    </w:pPr>
    <w:r w:rsidRPr="00071A62">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20" w:rsidRDefault="009B3A2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seFELayout/>
    <w:compatSetting w:name="compatibilityMode" w:uri="http://schemas.microsoft.com/office/word" w:val="12"/>
  </w:compat>
  <w:rsids>
    <w:rsidRoot w:val="00ED795B"/>
    <w:rsid w:val="000253EB"/>
    <w:rsid w:val="00071A62"/>
    <w:rsid w:val="000A1124"/>
    <w:rsid w:val="000B5FF8"/>
    <w:rsid w:val="000E1056"/>
    <w:rsid w:val="000E108C"/>
    <w:rsid w:val="001715D9"/>
    <w:rsid w:val="00194BE0"/>
    <w:rsid w:val="001D20E1"/>
    <w:rsid w:val="001F4DA2"/>
    <w:rsid w:val="00257910"/>
    <w:rsid w:val="002D12F6"/>
    <w:rsid w:val="00340452"/>
    <w:rsid w:val="0037674E"/>
    <w:rsid w:val="00403291"/>
    <w:rsid w:val="005A7484"/>
    <w:rsid w:val="00670DEE"/>
    <w:rsid w:val="006776A0"/>
    <w:rsid w:val="006D40B2"/>
    <w:rsid w:val="006F1F2E"/>
    <w:rsid w:val="00724E22"/>
    <w:rsid w:val="007462E9"/>
    <w:rsid w:val="00771429"/>
    <w:rsid w:val="00774305"/>
    <w:rsid w:val="0084577E"/>
    <w:rsid w:val="00873691"/>
    <w:rsid w:val="00880DED"/>
    <w:rsid w:val="008B2884"/>
    <w:rsid w:val="008B48C9"/>
    <w:rsid w:val="008F29B3"/>
    <w:rsid w:val="009036B9"/>
    <w:rsid w:val="00980EA9"/>
    <w:rsid w:val="009B3A20"/>
    <w:rsid w:val="009B45A1"/>
    <w:rsid w:val="009E7ED6"/>
    <w:rsid w:val="00A14BED"/>
    <w:rsid w:val="00AB2C1F"/>
    <w:rsid w:val="00B16D1F"/>
    <w:rsid w:val="00B52EA6"/>
    <w:rsid w:val="00BA7F07"/>
    <w:rsid w:val="00BF20A9"/>
    <w:rsid w:val="00C32DB9"/>
    <w:rsid w:val="00C401B6"/>
    <w:rsid w:val="00C52155"/>
    <w:rsid w:val="00C66A57"/>
    <w:rsid w:val="00C81EDE"/>
    <w:rsid w:val="00C91643"/>
    <w:rsid w:val="00CC4D0C"/>
    <w:rsid w:val="00D02B1D"/>
    <w:rsid w:val="00D35B6A"/>
    <w:rsid w:val="00DC738E"/>
    <w:rsid w:val="00E04215"/>
    <w:rsid w:val="00E05413"/>
    <w:rsid w:val="00ED1302"/>
    <w:rsid w:val="00ED3A08"/>
    <w:rsid w:val="00ED795B"/>
    <w:rsid w:val="00F63256"/>
    <w:rsid w:val="00F92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14:docId w14:val="4EE56B71"/>
  <w15:docId w15:val="{691E61A0-B42F-44B8-A941-6249736A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452"/>
    <w:pPr>
      <w:spacing w:after="0" w:line="280" w:lineRule="atLeast"/>
    </w:pPr>
    <w:rPr>
      <w:rFonts w:ascii="Times New Roman" w:eastAsia="Times New Roman" w:hAnsi="Times New Roman"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80DED"/>
    <w:pPr>
      <w:tabs>
        <w:tab w:val="center" w:pos="4536"/>
        <w:tab w:val="right" w:pos="9072"/>
      </w:tabs>
      <w:spacing w:line="240" w:lineRule="auto"/>
    </w:pPr>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880DED"/>
  </w:style>
  <w:style w:type="paragraph" w:styleId="Sidfot">
    <w:name w:val="footer"/>
    <w:basedOn w:val="Normal"/>
    <w:link w:val="SidfotChar"/>
    <w:uiPriority w:val="99"/>
    <w:unhideWhenUsed/>
    <w:rsid w:val="00880DED"/>
    <w:pPr>
      <w:tabs>
        <w:tab w:val="center" w:pos="4536"/>
        <w:tab w:val="right" w:pos="9072"/>
      </w:tabs>
      <w:spacing w:line="240" w:lineRule="auto"/>
    </w:pPr>
    <w:rPr>
      <w:rFonts w:asciiTheme="minorHAnsi" w:eastAsiaTheme="minorEastAsia" w:hAnsiTheme="minorHAnsi" w:cstheme="minorBidi"/>
      <w:sz w:val="22"/>
      <w:szCs w:val="22"/>
    </w:rPr>
  </w:style>
  <w:style w:type="character" w:customStyle="1" w:styleId="SidfotChar">
    <w:name w:val="Sidfot Char"/>
    <w:basedOn w:val="Standardstycketeckensnitt"/>
    <w:link w:val="Sidfot"/>
    <w:uiPriority w:val="99"/>
    <w:rsid w:val="00880DED"/>
  </w:style>
  <w:style w:type="table" w:styleId="Tabellrutnt">
    <w:name w:val="Table Grid"/>
    <w:basedOn w:val="Normaltabell"/>
    <w:uiPriority w:val="59"/>
    <w:rsid w:val="00880DED"/>
    <w:pPr>
      <w:spacing w:after="0" w:line="240" w:lineRule="auto"/>
    </w:pPr>
    <w:tblPr>
      <w:tblBorders>
        <w:top w:val="single" w:sz="4" w:space="0" w:color="0078C9" w:themeColor="text1"/>
        <w:left w:val="single" w:sz="4" w:space="0" w:color="0078C9" w:themeColor="text1"/>
        <w:bottom w:val="single" w:sz="4" w:space="0" w:color="0078C9" w:themeColor="text1"/>
        <w:right w:val="single" w:sz="4" w:space="0" w:color="0078C9" w:themeColor="text1"/>
        <w:insideH w:val="single" w:sz="4" w:space="0" w:color="0078C9" w:themeColor="text1"/>
        <w:insideV w:val="single" w:sz="4" w:space="0" w:color="0078C9" w:themeColor="text1"/>
      </w:tblBorders>
    </w:tblPr>
  </w:style>
  <w:style w:type="character" w:styleId="Platshllartext">
    <w:name w:val="Placeholder Text"/>
    <w:basedOn w:val="Standardstycketeckensnitt"/>
    <w:uiPriority w:val="99"/>
    <w:semiHidden/>
    <w:rsid w:val="005A7484"/>
    <w:rPr>
      <w:color w:val="808080"/>
    </w:rPr>
  </w:style>
  <w:style w:type="character" w:styleId="Sidnummer">
    <w:name w:val="page number"/>
    <w:basedOn w:val="Standardstycketeckensnitt"/>
    <w:uiPriority w:val="99"/>
    <w:semiHidden/>
    <w:unhideWhenUsed/>
    <w:rsid w:val="005A7484"/>
  </w:style>
  <w:style w:type="paragraph" w:styleId="Ballongtext">
    <w:name w:val="Balloon Text"/>
    <w:basedOn w:val="Normal"/>
    <w:link w:val="BallongtextChar"/>
    <w:uiPriority w:val="99"/>
    <w:semiHidden/>
    <w:unhideWhenUsed/>
    <w:rsid w:val="00873691"/>
    <w:pPr>
      <w:spacing w:line="240" w:lineRule="auto"/>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873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control" Target="activeX/activeX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kanskaOffice\WordTemplates\Default\Default.dotx" TargetMode="External"/></Relationships>
</file>

<file path=word/activeX/activeX1.xml><?xml version="1.0" encoding="utf-8"?>
<ax:ocx xmlns:ax="http://schemas.microsoft.com/office/2006/activeX" xmlns:r="http://schemas.openxmlformats.org/officeDocument/2006/relationships" ax:classid="{A37BBB42-E8C1-4E09-B9CA-F009CE620C08}" ax:persistence="persistPropertyBag">
  <ax:ocxPr ax:name="RawObjectTypeName" ax:value=""/>
  <ax:ocxPr ax:name="RawObjectAssemblyName" ax:value=""/>
  <ax:ocxPr ax:name="RawObjectAssemblyPath" ax:value=""/>
  <ax:ocxPr ax:name="Cookie" ax:value="1F555EFA319853147C41AEFE149CA437B62C01"/>
  <ax:ocxPr ax:name="ControlInfo_cb" ax:value="0"/>
  <ax:ocxPr ax:name="ControlInfo_hAccel" ax:value="0"/>
  <ax:ocxPr ax:name="ControlInfo_cAccel" ax:value="0"/>
  <ax:ocxPr ax:name="ControlInfo_dwFlags" ax:value="0"/>
  <ax:ocxPr ax:name="MiscStatusBits" ax:value="0"/>
  <ax:ocxPr ax:name="Sizel_cx" ax:value="0"/>
  <ax:ocxPr ax:name="Sizel_cy" ax:value="0"/>
  <ax:ocxPr ax:name="IsDynamic" ax:value="0"/>
</ax:ocx>
</file>

<file path=word/theme/theme1.xml><?xml version="1.0" encoding="utf-8"?>
<a:theme xmlns:a="http://schemas.openxmlformats.org/drawingml/2006/main" name="SkanskaTheme">
  <a:themeElements>
    <a:clrScheme name="Custom 1">
      <a:dk1>
        <a:srgbClr val="0078C9"/>
      </a:dk1>
      <a:lt1>
        <a:srgbClr val="5BB4E5"/>
      </a:lt1>
      <a:dk2>
        <a:srgbClr val="C0DDEA"/>
      </a:dk2>
      <a:lt2>
        <a:srgbClr val="BEB2A6"/>
      </a:lt2>
      <a:accent1>
        <a:srgbClr val="3D9B35"/>
      </a:accent1>
      <a:accent2>
        <a:srgbClr val="77B800"/>
      </a:accent2>
      <a:accent3>
        <a:srgbClr val="BED600"/>
      </a:accent3>
      <a:accent4>
        <a:srgbClr val="E57200"/>
      </a:accent4>
      <a:accent5>
        <a:srgbClr val="FFCB00"/>
      </a:accent5>
      <a:accent6>
        <a:srgbClr val="EADF00"/>
      </a:accent6>
      <a:hlink>
        <a:srgbClr val="293E6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d32d2dd66e34cd4a95083b043982966 xmlns="32259d18-d865-4b48-96f1-1ff512936805">
      <Terms xmlns="http://schemas.microsoft.com/office/infopath/2007/PartnerControls">
        <TermInfo xmlns="http://schemas.microsoft.com/office/infopath/2007/PartnerControls">
          <TermName xmlns="http://schemas.microsoft.com/office/infopath/2007/PartnerControls">Slutdokumentation</TermName>
          <TermId xmlns="http://schemas.microsoft.com/office/infopath/2007/PartnerControls">3adc1f08-97b1-4f6b-b077-9adf0e1835e5</TermId>
        </TermInfo>
      </Terms>
    </gd32d2dd66e34cd4a95083b043982966>
    <k719e0233b9448b39619d5d12ea1f252 xmlns="32259d18-d865-4b48-96f1-1ff512936805">
      <Terms xmlns="http://schemas.microsoft.com/office/infopath/2007/PartnerControls">
        <TermInfo xmlns="http://schemas.microsoft.com/office/infopath/2007/PartnerControls">
          <TermName xmlns="http://schemas.microsoft.com/office/infopath/2007/PartnerControls">Projekt Installation</TermName>
          <TermId xmlns="http://schemas.microsoft.com/office/infopath/2007/PartnerControls">cb61a243-f718-4a42-8918-9d875df994be</TermId>
        </TermInfo>
      </Terms>
    </k719e0233b9448b39619d5d12ea1f252>
    <p4f72c84607745c183a93bd280eb2330 xmlns="32259d18-d865-4b48-96f1-1ff512936805">
      <Terms xmlns="http://schemas.microsoft.com/office/infopath/2007/PartnerControls">
        <TermInfo xmlns="http://schemas.microsoft.com/office/infopath/2007/PartnerControls">
          <TermName xmlns="http://schemas.microsoft.com/office/infopath/2007/PartnerControls">Kvalitet</TermName>
          <TermId xmlns="http://schemas.microsoft.com/office/infopath/2007/PartnerControls">7ccc9332-8afc-4188-a499-960788a68718</TermId>
        </TermInfo>
      </Terms>
    </p4f72c84607745c183a93bd280eb2330>
    <VsaaPlacementUrls xmlns="http://schemas.microsoft.com/sharepoint/v3">/projekt-installation/entreprenad/överlämnande-och-avslut-arbetsplats/slutdokumentation?title=Slutdokumentation&amp;chapter=Projekt Installation</VsaaPlacementUrls>
    <TaxCatchAll xmlns="86640fdc-93cf-4f45-82bb-61b4059d584c">
      <Value>12</Value>
      <Value>1041</Value>
      <Value>436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saa Hjälpmedelsdokument" ma:contentTypeID="0x0101005CB71E5FEF3440D9826E37AE98C1D5BB00FF49786E0F5F9B4E9657375A1B64E03E" ma:contentTypeVersion="24" ma:contentTypeDescription="Skapa ett nytt dokument." ma:contentTypeScope="" ma:versionID="21f8bad593f0891c38fc2baa87e62e62">
  <xsd:schema xmlns:xsd="http://www.w3.org/2001/XMLSchema" xmlns:xs="http://www.w3.org/2001/XMLSchema" xmlns:p="http://schemas.microsoft.com/office/2006/metadata/properties" xmlns:ns1="http://schemas.microsoft.com/sharepoint/v3" xmlns:ns2="32259d18-d865-4b48-96f1-1ff512936805" xmlns:ns3="86640fdc-93cf-4f45-82bb-61b4059d584c" targetNamespace="http://schemas.microsoft.com/office/2006/metadata/properties" ma:root="true" ma:fieldsID="4c25f51c83081a2f81ef402fe3226e96" ns1:_="" ns2:_="" ns3:_="">
    <xsd:import namespace="http://schemas.microsoft.com/sharepoint/v3"/>
    <xsd:import namespace="32259d18-d865-4b48-96f1-1ff512936805"/>
    <xsd:import namespace="86640fdc-93cf-4f45-82bb-61b4059d584c"/>
    <xsd:element name="properties">
      <xsd:complexType>
        <xsd:sequence>
          <xsd:element name="documentManagement">
            <xsd:complexType>
              <xsd:all>
                <xsd:element ref="ns2:k719e0233b9448b39619d5d12ea1f252" minOccurs="0"/>
                <xsd:element ref="ns3:TaxCatchAll" minOccurs="0"/>
                <xsd:element ref="ns3:TaxCatchAllLabel" minOccurs="0"/>
                <xsd:element ref="ns2:p4f72c84607745c183a93bd280eb2330" minOccurs="0"/>
                <xsd:element ref="ns2:gd32d2dd66e34cd4a95083b043982966" minOccurs="0"/>
                <xsd:element ref="ns1:VsaaPlacement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saaPlacementUrls" ma:index="16" nillable="true" ma:displayName="Placement URLs" ma:hidden="true" ma:internalName="VsaaPlacementUrl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59d18-d865-4b48-96f1-1ff512936805" elementFormDefault="qualified">
    <xsd:import namespace="http://schemas.microsoft.com/office/2006/documentManagement/types"/>
    <xsd:import namespace="http://schemas.microsoft.com/office/infopath/2007/PartnerControls"/>
    <xsd:element name="k719e0233b9448b39619d5d12ea1f252" ma:index="8" nillable="true" ma:taxonomy="true" ma:internalName="k719e0233b9448b39619d5d12ea1f252" ma:taxonomyFieldName="VsaaChpts" ma:displayName="Kapitel" ma:default="" ma:fieldId="{4719e023-3b94-48b3-9619-d5d12ea1f252}" ma:taxonomyMulti="true" ma:sspId="5a620a8d-1583-41ea-aea9-0e525f7fcf6e" ma:termSetId="8f10f57f-ccf5-4537-83af-a582083a3860" ma:anchorId="00000000-0000-0000-0000-000000000000" ma:open="false" ma:isKeyword="false">
      <xsd:complexType>
        <xsd:sequence>
          <xsd:element ref="pc:Terms" minOccurs="0" maxOccurs="1"/>
        </xsd:sequence>
      </xsd:complexType>
    </xsd:element>
    <xsd:element name="p4f72c84607745c183a93bd280eb2330" ma:index="12" nillable="true" ma:taxonomy="true" ma:internalName="p4f72c84607745c183a93bd280eb2330" ma:taxonomyFieldName="VsaaKw" ma:displayName="Nyckelord" ma:default="" ma:fieldId="{94f72c84-6077-45c1-83a9-3bd280eb2330}" ma:taxonomyMulti="true" ma:sspId="5a620a8d-1583-41ea-aea9-0e525f7fcf6e" ma:termSetId="fd9e392a-5a71-4550-9363-488e40ced290" ma:anchorId="00000000-0000-0000-0000-000000000000" ma:open="false" ma:isKeyword="false">
      <xsd:complexType>
        <xsd:sequence>
          <xsd:element ref="pc:Terms" minOccurs="0" maxOccurs="1"/>
        </xsd:sequence>
      </xsd:complexType>
    </xsd:element>
    <xsd:element name="gd32d2dd66e34cd4a95083b043982966" ma:index="14" nillable="true" ma:taxonomy="true" ma:internalName="gd32d2dd66e34cd4a95083b043982966" ma:taxonomyFieldName="VsaaPlace" ma:displayName="Placering" ma:default="" ma:fieldId="{0d32d2dd-66e3-4cd4-a950-83b043982966}" ma:taxonomyMulti="true" ma:sspId="5a620a8d-1583-41ea-aea9-0e525f7fcf6e" ma:termSetId="8f10f57f-ccf5-4537-83af-a582083a386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640fdc-93cf-4f45-82bb-61b4059d584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d5df281-d81e-46b0-bd8c-3cb687115c09}" ma:internalName="TaxCatchAll" ma:showField="CatchAllData" ma:web="32259d18-d865-4b48-96f1-1ff5129368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d5df281-d81e-46b0-bd8c-3cb687115c09}" ma:internalName="TaxCatchAllLabel" ma:readOnly="true" ma:showField="CatchAllDataLabel" ma:web="32259d18-d865-4b48-96f1-1ff512936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205BB-C8A2-4D77-AFE5-DFD8F238E6B5}">
  <ds:schemaRefs>
    <ds:schemaRef ds:uri="http://schemas.microsoft.com/office/2006/metadata/properties"/>
    <ds:schemaRef ds:uri="http://schemas.microsoft.com/office/infopath/2007/PartnerControls"/>
    <ds:schemaRef ds:uri="32259d18-d865-4b48-96f1-1ff512936805"/>
    <ds:schemaRef ds:uri="http://schemas.microsoft.com/sharepoint/v3"/>
    <ds:schemaRef ds:uri="86640fdc-93cf-4f45-82bb-61b4059d584c"/>
  </ds:schemaRefs>
</ds:datastoreItem>
</file>

<file path=customXml/itemProps2.xml><?xml version="1.0" encoding="utf-8"?>
<ds:datastoreItem xmlns:ds="http://schemas.openxmlformats.org/officeDocument/2006/customXml" ds:itemID="{1A3A51BF-7E8A-42E3-8409-AB6C737DD576}">
  <ds:schemaRefs>
    <ds:schemaRef ds:uri="http://schemas.microsoft.com/sharepoint/v3/contenttype/forms"/>
  </ds:schemaRefs>
</ds:datastoreItem>
</file>

<file path=customXml/itemProps3.xml><?xml version="1.0" encoding="utf-8"?>
<ds:datastoreItem xmlns:ds="http://schemas.openxmlformats.org/officeDocument/2006/customXml" ds:itemID="{32A267AE-E846-4214-A21A-58E34F427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59d18-d865-4b48-96f1-1ff512936805"/>
    <ds:schemaRef ds:uri="86640fdc-93cf-4f45-82bb-61b4059d5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Default.dotx</Template>
  <TotalTime>19</TotalTime>
  <Pages>1</Pages>
  <Words>257</Words>
  <Characters>1363</Characters>
  <Application>Microsoft Office Word</Application>
  <DocSecurity>0</DocSecurity>
  <Lines>11</Lines>
  <Paragraphs>3</Paragraphs>
  <ScaleCrop>false</ScaleCrop>
  <Company>Skanska</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jordfelsbrytare El Inst</dc:title>
  <dc:creator>leigarda</dc:creator>
  <cp:lastModifiedBy>Thomas Berglund</cp:lastModifiedBy>
  <cp:revision>3</cp:revision>
  <dcterms:created xsi:type="dcterms:W3CDTF">2012-07-04T10:16:00Z</dcterms:created>
  <dcterms:modified xsi:type="dcterms:W3CDTF">2019-08-15T07:51:00Z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y fmtid="{D5CDD505-2E9C-101B-9397-08002B2CF9AE}" pid="3" name="ContentTypeId">
    <vt:lpwstr>0x0101005CB71E5FEF3440D9826E37AE98C1D5BB00FF49786E0F5F9B4E9657375A1B64E03E</vt:lpwstr>
  </property>
  <property fmtid="{D5CDD505-2E9C-101B-9397-08002B2CF9AE}" pid="4" name="VsaaChpts">
    <vt:lpwstr>12;#Projekt Installation|cb61a243-f718-4a42-8918-9d875df994be</vt:lpwstr>
  </property>
  <property fmtid="{D5CDD505-2E9C-101B-9397-08002B2CF9AE}" pid="5" name="VsaaKw">
    <vt:lpwstr>1041;#Kvalitet|7ccc9332-8afc-4188-a499-960788a68718</vt:lpwstr>
  </property>
  <property fmtid="{D5CDD505-2E9C-101B-9397-08002B2CF9AE}" pid="6" name="VsaaPlace">
    <vt:lpwstr>436;#Slutdokumentation|3adc1f08-97b1-4f6b-b077-9adf0e1835e5</vt:lpwstr>
  </property>
</Properties>
</file>