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9" w:rsidRDefault="00082189" w:rsidP="00B20D82"/>
    <w:p w:rsidR="00B20D82" w:rsidRDefault="00B20D82" w:rsidP="00B20D82"/>
    <w:p w:rsidR="00B20D82" w:rsidRPr="00342D21" w:rsidRDefault="00B20D82" w:rsidP="00B20D82"/>
    <w:p w:rsidR="00432D4E" w:rsidRDefault="00432D4E" w:rsidP="00432D4E">
      <w:pPr>
        <w:ind w:left="1418" w:right="567"/>
        <w:rPr>
          <w:rFonts w:cs="Arial"/>
          <w:b/>
          <w:color w:val="EB6631"/>
          <w:sz w:val="48"/>
        </w:rPr>
      </w:pPr>
    </w:p>
    <w:p w:rsidR="00432D4E" w:rsidRDefault="00432D4E" w:rsidP="00432D4E">
      <w:pPr>
        <w:ind w:left="5216" w:right="567"/>
        <w:rPr>
          <w:rFonts w:cs="Arial"/>
          <w:b/>
          <w:color w:val="EB6631"/>
          <w:sz w:val="48"/>
        </w:rPr>
      </w:pPr>
    </w:p>
    <w:p w:rsidR="00432D4E" w:rsidRDefault="00432D4E" w:rsidP="00432D4E">
      <w:pPr>
        <w:ind w:left="5216" w:right="567"/>
        <w:rPr>
          <w:rFonts w:cs="Arial"/>
          <w:b/>
          <w:color w:val="EB6631"/>
          <w:sz w:val="48"/>
        </w:rPr>
      </w:pPr>
    </w:p>
    <w:p w:rsidR="00432D4E" w:rsidRDefault="00432D4E" w:rsidP="00432D4E">
      <w:pPr>
        <w:ind w:left="5216" w:right="567"/>
        <w:rPr>
          <w:rFonts w:cs="Arial"/>
          <w:b/>
          <w:color w:val="EB6631"/>
          <w:sz w:val="48"/>
        </w:rPr>
      </w:pPr>
    </w:p>
    <w:p w:rsidR="004914EB" w:rsidRDefault="00420B31" w:rsidP="00257CD1">
      <w:pPr>
        <w:pStyle w:val="RubrikfrsttsbladDefault18ptFetVnster259cm"/>
        <w:ind w:left="0"/>
        <w:rPr>
          <w:rFonts w:ascii="Times New Roman" w:hAnsi="Times New Roman" w:cs="Arial"/>
          <w:bCs w:val="0"/>
          <w:color w:val="EB6631"/>
          <w:sz w:val="48"/>
          <w:szCs w:val="24"/>
        </w:rPr>
      </w:pPr>
      <w:r>
        <w:rPr>
          <w:rFonts w:ascii="Times New Roman" w:hAnsi="Times New Roman" w:cs="Arial"/>
          <w:bCs w:val="0"/>
          <w:color w:val="EB6631"/>
          <w:sz w:val="48"/>
          <w:szCs w:val="24"/>
        </w:rPr>
        <w:t xml:space="preserve">            </w:t>
      </w:r>
      <w:r>
        <w:rPr>
          <w:rFonts w:ascii="Times New Roman" w:hAnsi="Times New Roman" w:cs="Arial"/>
          <w:bCs w:val="0"/>
          <w:color w:val="EB6631"/>
          <w:sz w:val="48"/>
          <w:szCs w:val="24"/>
        </w:rPr>
        <w:tab/>
      </w:r>
    </w:p>
    <w:p w:rsidR="004914EB" w:rsidRDefault="004914EB" w:rsidP="00257CD1">
      <w:pPr>
        <w:pStyle w:val="RubrikfrsttsbladDefault18ptFetVnster259cm"/>
        <w:ind w:left="0"/>
        <w:rPr>
          <w:rFonts w:ascii="Times New Roman" w:hAnsi="Times New Roman" w:cs="Arial"/>
          <w:bCs w:val="0"/>
          <w:color w:val="EB6631"/>
          <w:sz w:val="48"/>
          <w:szCs w:val="24"/>
        </w:rPr>
      </w:pPr>
    </w:p>
    <w:p w:rsidR="00432D4E" w:rsidRPr="00570C0F" w:rsidRDefault="00432D4E" w:rsidP="004914EB">
      <w:pPr>
        <w:pStyle w:val="RubrikfrsttsbladDefault18ptFetVnster259cm"/>
        <w:ind w:left="1304" w:firstLine="1304"/>
        <w:rPr>
          <w:sz w:val="28"/>
          <w:szCs w:val="28"/>
        </w:rPr>
      </w:pPr>
      <w:bookmarkStart w:id="0" w:name="_GoBack"/>
      <w:bookmarkEnd w:id="0"/>
      <w:r w:rsidRPr="00570C0F">
        <w:rPr>
          <w:sz w:val="28"/>
          <w:szCs w:val="28"/>
        </w:rPr>
        <w:t>Flerbostadshus - Totalentreprenad</w:t>
      </w:r>
    </w:p>
    <w:p w:rsidR="00432D4E" w:rsidRDefault="00432D4E" w:rsidP="00432D4E">
      <w:pPr>
        <w:pStyle w:val="RubrikfrsttsbladDefault18ptFetVnster259cm"/>
      </w:pPr>
    </w:p>
    <w:p w:rsidR="00432D4E" w:rsidRPr="00570C0F" w:rsidRDefault="00FE4310" w:rsidP="00420B31">
      <w:pPr>
        <w:pStyle w:val="RubrikfrsttsbladDefault18ptFetVnster259cm"/>
        <w:ind w:firstLine="1140"/>
        <w:rPr>
          <w:sz w:val="40"/>
          <w:szCs w:val="40"/>
        </w:rPr>
      </w:pPr>
      <w:r>
        <w:rPr>
          <w:sz w:val="40"/>
          <w:szCs w:val="40"/>
        </w:rPr>
        <w:t>Teknisk beskrivning</w:t>
      </w:r>
    </w:p>
    <w:p w:rsidR="00570C0F" w:rsidRPr="00523D1D" w:rsidRDefault="00570C0F" w:rsidP="00432D4E">
      <w:pPr>
        <w:pStyle w:val="RubrikfrsttsbladDefault18ptFetVnster259cm"/>
        <w:rPr>
          <w:sz w:val="24"/>
          <w:highlight w:val="yellow"/>
        </w:rPr>
      </w:pPr>
    </w:p>
    <w:p w:rsidR="00432D4E" w:rsidRPr="00435841" w:rsidRDefault="00435841" w:rsidP="00420B31">
      <w:pPr>
        <w:pStyle w:val="RubrikfrsttsbladDefault18ptFetVnster259cm"/>
        <w:ind w:firstLine="1140"/>
        <w:rPr>
          <w:color w:val="EB6631"/>
          <w:sz w:val="32"/>
          <w:szCs w:val="32"/>
        </w:rPr>
      </w:pPr>
      <w:r w:rsidRPr="00435841">
        <w:rPr>
          <w:color w:val="EB6631"/>
          <w:sz w:val="32"/>
          <w:szCs w:val="32"/>
        </w:rPr>
        <w:t xml:space="preserve">Bahco </w:t>
      </w:r>
      <w:proofErr w:type="spellStart"/>
      <w:r w:rsidRPr="00435841">
        <w:rPr>
          <w:color w:val="EB6631"/>
          <w:sz w:val="32"/>
          <w:szCs w:val="32"/>
        </w:rPr>
        <w:t>Kv</w:t>
      </w:r>
      <w:proofErr w:type="spellEnd"/>
      <w:r w:rsidRPr="00435841">
        <w:rPr>
          <w:color w:val="EB6631"/>
          <w:sz w:val="32"/>
          <w:szCs w:val="32"/>
        </w:rPr>
        <w:t xml:space="preserve"> 7</w:t>
      </w:r>
      <w:r w:rsidR="00432D4E" w:rsidRPr="00435841">
        <w:rPr>
          <w:color w:val="EB6631"/>
          <w:sz w:val="32"/>
          <w:szCs w:val="32"/>
        </w:rPr>
        <w:t xml:space="preserve">, </w:t>
      </w:r>
      <w:r w:rsidRPr="00435841">
        <w:rPr>
          <w:color w:val="EB6631"/>
          <w:sz w:val="32"/>
          <w:szCs w:val="32"/>
        </w:rPr>
        <w:t>Enköping</w:t>
      </w:r>
    </w:p>
    <w:p w:rsidR="00976138" w:rsidRPr="00435841" w:rsidRDefault="00976138" w:rsidP="00420B31">
      <w:pPr>
        <w:pStyle w:val="RubrikfrsttsbladDefault18ptFetVnster259cm"/>
        <w:ind w:firstLine="1140"/>
        <w:rPr>
          <w:sz w:val="24"/>
        </w:rPr>
      </w:pPr>
    </w:p>
    <w:p w:rsidR="00432D4E" w:rsidRPr="00435841" w:rsidRDefault="00432D4E" w:rsidP="00420B31">
      <w:pPr>
        <w:pStyle w:val="RubrikfrsttsbladDefault18ptFetVnster259cm"/>
        <w:ind w:firstLine="1140"/>
        <w:rPr>
          <w:sz w:val="24"/>
        </w:rPr>
      </w:pPr>
      <w:r w:rsidRPr="00435841">
        <w:rPr>
          <w:sz w:val="24"/>
        </w:rPr>
        <w:t xml:space="preserve">Datum: </w:t>
      </w:r>
      <w:r w:rsidR="00435841" w:rsidRPr="00435841">
        <w:rPr>
          <w:b w:val="0"/>
          <w:sz w:val="24"/>
        </w:rPr>
        <w:t>2018-03-16</w:t>
      </w:r>
    </w:p>
    <w:p w:rsidR="00FE4310" w:rsidRPr="00FE4310" w:rsidRDefault="00432D4E" w:rsidP="00FE4310">
      <w:pPr>
        <w:pStyle w:val="RubrikfrsttsbladDefault18ptFetVnster259cm"/>
        <w:ind w:firstLine="1140"/>
        <w:rPr>
          <w:b w:val="0"/>
          <w:sz w:val="24"/>
        </w:rPr>
      </w:pPr>
      <w:r w:rsidRPr="00435841">
        <w:rPr>
          <w:sz w:val="24"/>
        </w:rPr>
        <w:t xml:space="preserve">Upprättad av: </w:t>
      </w:r>
      <w:r w:rsidR="00FE4310">
        <w:rPr>
          <w:b w:val="0"/>
          <w:sz w:val="24"/>
        </w:rPr>
        <w:t>Peab</w:t>
      </w:r>
    </w:p>
    <w:p w:rsidR="00D13CD2" w:rsidRDefault="0079661A" w:rsidP="00D13CD2">
      <w:pPr>
        <w:pStyle w:val="Rumsbeskrivningtext"/>
        <w:tabs>
          <w:tab w:val="clear" w:pos="720"/>
          <w:tab w:val="clear" w:pos="900"/>
          <w:tab w:val="clear" w:pos="7020"/>
          <w:tab w:val="left" w:pos="2790"/>
        </w:tabs>
      </w:pPr>
      <w:r>
        <w:rPr>
          <w:lang w:val="sv-SE"/>
        </w:rPr>
        <w:tab/>
      </w:r>
      <w:proofErr w:type="spellStart"/>
      <w:r w:rsidR="00D13CD2" w:rsidRPr="00D13CD2">
        <w:rPr>
          <w:b/>
        </w:rPr>
        <w:t>Reviderad</w:t>
      </w:r>
      <w:proofErr w:type="spellEnd"/>
      <w:r w:rsidR="00021E40">
        <w:t>: 2019-05-05</w:t>
      </w:r>
    </w:p>
    <w:p w:rsidR="00D13CD2" w:rsidRDefault="00D13CD2" w:rsidP="00D13CD2">
      <w:pPr>
        <w:pStyle w:val="Rumsbeskrivningtext"/>
        <w:tabs>
          <w:tab w:val="clear" w:pos="720"/>
          <w:tab w:val="clear" w:pos="900"/>
          <w:tab w:val="clear" w:pos="7020"/>
          <w:tab w:val="left" w:pos="2790"/>
        </w:tabs>
      </w:pPr>
      <w:r>
        <w:tab/>
      </w:r>
    </w:p>
    <w:p w:rsidR="00D13CD2" w:rsidRDefault="00D13CD2" w:rsidP="00D13CD2">
      <w:pPr>
        <w:pStyle w:val="Rumsbeskrivningtext"/>
        <w:tabs>
          <w:tab w:val="clear" w:pos="720"/>
          <w:tab w:val="clear" w:pos="900"/>
          <w:tab w:val="clear" w:pos="7020"/>
          <w:tab w:val="left" w:pos="2790"/>
        </w:tabs>
      </w:pPr>
    </w:p>
    <w:p w:rsidR="00432D4E" w:rsidRDefault="00432D4E" w:rsidP="00432D4E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FE4310" w:rsidRDefault="00FE4310" w:rsidP="00FE4310">
      <w:pPr>
        <w:pStyle w:val="Rumsbeskrivningtext"/>
        <w:tabs>
          <w:tab w:val="left" w:pos="6480"/>
        </w:tabs>
      </w:pPr>
    </w:p>
    <w:p w:rsidR="00073CAB" w:rsidRDefault="00073CAB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432D4E">
      <w:pPr>
        <w:pStyle w:val="Rumsbeskrivningtext"/>
        <w:tabs>
          <w:tab w:val="left" w:pos="6480"/>
        </w:tabs>
      </w:pPr>
    </w:p>
    <w:p w:rsidR="00FE4310" w:rsidRPr="00D24FEB" w:rsidRDefault="00FE4310" w:rsidP="00432D4E">
      <w:pPr>
        <w:pStyle w:val="Rumsbeskrivningtext"/>
        <w:tabs>
          <w:tab w:val="left" w:pos="6480"/>
        </w:tabs>
      </w:pPr>
    </w:p>
    <w:p w:rsidR="00FE4310" w:rsidRDefault="00FE4310" w:rsidP="00570C0F">
      <w:pPr>
        <w:rPr>
          <w:rFonts w:ascii="Arial" w:hAnsi="Arial" w:cs="Arial"/>
          <w:b/>
          <w:sz w:val="32"/>
          <w:szCs w:val="32"/>
        </w:rPr>
      </w:pPr>
      <w:bookmarkStart w:id="1" w:name="_Toc240693956"/>
      <w:bookmarkStart w:id="2" w:name="_Toc232577957"/>
    </w:p>
    <w:p w:rsidR="00FE4310" w:rsidRDefault="00FE4310" w:rsidP="00570C0F">
      <w:pPr>
        <w:rPr>
          <w:rFonts w:ascii="Arial" w:hAnsi="Arial" w:cs="Arial"/>
          <w:b/>
          <w:sz w:val="32"/>
          <w:szCs w:val="32"/>
        </w:rPr>
      </w:pPr>
    </w:p>
    <w:p w:rsidR="00FE4310" w:rsidRDefault="00FE4310" w:rsidP="00570C0F">
      <w:pPr>
        <w:rPr>
          <w:rFonts w:ascii="Arial" w:hAnsi="Arial" w:cs="Arial"/>
          <w:b/>
          <w:sz w:val="32"/>
          <w:szCs w:val="32"/>
        </w:rPr>
      </w:pPr>
    </w:p>
    <w:p w:rsidR="00FE4310" w:rsidRDefault="00FE4310" w:rsidP="00570C0F">
      <w:pPr>
        <w:rPr>
          <w:rFonts w:ascii="Arial" w:hAnsi="Arial" w:cs="Arial"/>
          <w:b/>
          <w:sz w:val="32"/>
          <w:szCs w:val="32"/>
        </w:rPr>
      </w:pPr>
    </w:p>
    <w:bookmarkEnd w:id="1"/>
    <w:p w:rsidR="00754C39" w:rsidRPr="00570C0F" w:rsidRDefault="00FE4310" w:rsidP="00570C0F">
      <w:pPr>
        <w:rPr>
          <w:rFonts w:ascii="Arial" w:hAnsi="Arial" w:cs="Arial"/>
          <w:b/>
          <w:color w:val="EB663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Teknisk beskrivning</w:t>
      </w:r>
    </w:p>
    <w:p w:rsidR="00754C39" w:rsidRPr="00FE4310" w:rsidRDefault="00754C39" w:rsidP="00754C39">
      <w:pPr>
        <w:rPr>
          <w:rFonts w:ascii="Futura Lt BT" w:hAnsi="Futura Lt BT" w:cs="Arial"/>
          <w:lang w:val="de-DE"/>
        </w:rPr>
      </w:pPr>
    </w:p>
    <w:p w:rsidR="00FE4310" w:rsidRPr="00FE4310" w:rsidRDefault="00FE4310" w:rsidP="00FE4310">
      <w:pPr>
        <w:rPr>
          <w:rFonts w:ascii="Arial" w:hAnsi="Arial" w:cs="Arial"/>
        </w:rPr>
      </w:pPr>
      <w:r w:rsidRPr="00FE4310">
        <w:rPr>
          <w:rFonts w:ascii="Arial" w:hAnsi="Arial" w:cs="Arial"/>
        </w:rPr>
        <w:t xml:space="preserve">Grundläggning: </w:t>
      </w:r>
      <w:r>
        <w:rPr>
          <w:rFonts w:ascii="Arial" w:hAnsi="Arial" w:cs="Arial"/>
        </w:rPr>
        <w:tab/>
      </w:r>
      <w:r w:rsidRPr="00FE4310">
        <w:rPr>
          <w:rFonts w:ascii="Arial" w:hAnsi="Arial" w:cs="Arial"/>
        </w:rPr>
        <w:t>Grundläggning utföres med pålar.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rPr>
          <w:rFonts w:ascii="Arial" w:hAnsi="Arial" w:cs="Arial"/>
        </w:rPr>
      </w:pPr>
      <w:r w:rsidRPr="00FE4310">
        <w:rPr>
          <w:rFonts w:ascii="Arial" w:hAnsi="Arial" w:cs="Arial"/>
        </w:rPr>
        <w:t xml:space="preserve">Stomme: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4310">
        <w:rPr>
          <w:rFonts w:ascii="Arial" w:hAnsi="Arial" w:cs="Arial"/>
        </w:rPr>
        <w:t>Stomme av betongväggar och stålpelare.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rPr>
          <w:rFonts w:ascii="Arial" w:hAnsi="Arial" w:cs="Arial"/>
        </w:rPr>
      </w:pPr>
      <w:r w:rsidRPr="00FE4310">
        <w:rPr>
          <w:rFonts w:ascii="Arial" w:hAnsi="Arial" w:cs="Arial"/>
        </w:rPr>
        <w:t>Bjälklag:</w:t>
      </w:r>
      <w:r w:rsidRPr="00F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4310">
        <w:rPr>
          <w:rFonts w:ascii="Arial" w:hAnsi="Arial" w:cs="Arial"/>
        </w:rPr>
        <w:t>HDF med pågjutning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rPr>
          <w:rFonts w:ascii="Arial" w:hAnsi="Arial" w:cs="Arial"/>
        </w:rPr>
      </w:pPr>
      <w:r w:rsidRPr="00FE4310">
        <w:rPr>
          <w:rFonts w:ascii="Arial" w:hAnsi="Arial" w:cs="Arial"/>
        </w:rPr>
        <w:t>Tak:</w:t>
      </w:r>
      <w:r w:rsidRPr="00FE43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4310">
        <w:rPr>
          <w:rFonts w:ascii="Arial" w:hAnsi="Arial" w:cs="Arial"/>
        </w:rPr>
        <w:t>Yttertakskonstruktion av trätaksstolar. Taktäckning utförs av papp.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ind w:left="2604" w:hanging="2604"/>
        <w:rPr>
          <w:rFonts w:ascii="Arial" w:hAnsi="Arial" w:cs="Arial"/>
        </w:rPr>
      </w:pPr>
      <w:r w:rsidRPr="00FE4310">
        <w:rPr>
          <w:rFonts w:ascii="Arial" w:hAnsi="Arial" w:cs="Arial"/>
        </w:rPr>
        <w:t>Yttervägg:</w:t>
      </w:r>
      <w:r w:rsidRPr="00FE4310">
        <w:rPr>
          <w:rFonts w:ascii="Arial" w:hAnsi="Arial" w:cs="Arial"/>
        </w:rPr>
        <w:tab/>
      </w:r>
      <w:r w:rsidRPr="00FE4310">
        <w:rPr>
          <w:rFonts w:ascii="Arial" w:hAnsi="Arial" w:cs="Arial"/>
        </w:rPr>
        <w:tab/>
        <w:t>Prefabricerade utfackningselement med stålregelstomme. Fasad av puts på putsskiva.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ind w:left="2604" w:hanging="2604"/>
        <w:rPr>
          <w:rFonts w:ascii="Arial" w:hAnsi="Arial" w:cs="Arial"/>
        </w:rPr>
      </w:pPr>
      <w:r w:rsidRPr="00FE4310">
        <w:rPr>
          <w:rFonts w:ascii="Arial" w:hAnsi="Arial" w:cs="Arial"/>
        </w:rPr>
        <w:t>Badrum:</w:t>
      </w:r>
      <w:r w:rsidRPr="00FE4310">
        <w:rPr>
          <w:rFonts w:ascii="Arial" w:hAnsi="Arial" w:cs="Arial"/>
        </w:rPr>
        <w:tab/>
      </w:r>
      <w:r w:rsidRPr="00FE4310">
        <w:rPr>
          <w:rFonts w:ascii="Arial" w:hAnsi="Arial" w:cs="Arial"/>
        </w:rPr>
        <w:tab/>
        <w:t>Badrum är prefabricerade volymselement som levereras komplett invändigt med ytskikt och beslagning</w:t>
      </w:r>
      <w:r w:rsidR="007D5EBE">
        <w:rPr>
          <w:rFonts w:ascii="Arial" w:hAnsi="Arial" w:cs="Arial"/>
        </w:rPr>
        <w:t>.</w:t>
      </w:r>
      <w:r w:rsidRPr="00FE4310">
        <w:rPr>
          <w:rFonts w:ascii="Arial" w:hAnsi="Arial" w:cs="Arial"/>
        </w:rPr>
        <w:tab/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ind w:left="2604" w:hanging="2604"/>
        <w:rPr>
          <w:rFonts w:ascii="Arial" w:hAnsi="Arial" w:cs="Arial"/>
        </w:rPr>
      </w:pPr>
      <w:r w:rsidRPr="00FE4310">
        <w:rPr>
          <w:rFonts w:ascii="Arial" w:hAnsi="Arial" w:cs="Arial"/>
        </w:rPr>
        <w:t>Balkonger:</w:t>
      </w:r>
      <w:r w:rsidRPr="00FE4310">
        <w:rPr>
          <w:rFonts w:ascii="Arial" w:hAnsi="Arial" w:cs="Arial"/>
        </w:rPr>
        <w:tab/>
      </w:r>
      <w:r w:rsidRPr="00FE4310">
        <w:rPr>
          <w:rFonts w:ascii="Arial" w:hAnsi="Arial" w:cs="Arial"/>
        </w:rPr>
        <w:tab/>
        <w:t xml:space="preserve">Utvändiga balkonger utförs av förtillverkade betongelement. </w:t>
      </w:r>
      <w:proofErr w:type="spellStart"/>
      <w:r w:rsidRPr="00FE4310">
        <w:rPr>
          <w:rFonts w:ascii="Arial" w:hAnsi="Arial" w:cs="Arial"/>
        </w:rPr>
        <w:t>Dragstag</w:t>
      </w:r>
      <w:proofErr w:type="spellEnd"/>
      <w:r w:rsidRPr="00FE4310">
        <w:rPr>
          <w:rFonts w:ascii="Arial" w:hAnsi="Arial" w:cs="Arial"/>
        </w:rPr>
        <w:t xml:space="preserve"> från balkongplatta fästs in i fasad.</w:t>
      </w:r>
    </w:p>
    <w:p w:rsidR="00FE4310" w:rsidRPr="00FE4310" w:rsidRDefault="00624397" w:rsidP="00624397">
      <w:pPr>
        <w:ind w:left="2604"/>
        <w:rPr>
          <w:rFonts w:ascii="Arial" w:hAnsi="Arial" w:cs="Arial"/>
        </w:rPr>
      </w:pPr>
      <w:r>
        <w:rPr>
          <w:rFonts w:ascii="Arial" w:hAnsi="Arial" w:cs="Arial"/>
        </w:rPr>
        <w:t>Armatur och eluttag monteras vid balkong och uteplats.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ind w:left="2604" w:hanging="2604"/>
        <w:rPr>
          <w:rFonts w:ascii="Arial" w:hAnsi="Arial" w:cs="Arial"/>
        </w:rPr>
      </w:pPr>
      <w:r w:rsidRPr="00FE4310">
        <w:rPr>
          <w:rFonts w:ascii="Arial" w:hAnsi="Arial" w:cs="Arial"/>
        </w:rPr>
        <w:t>Fönster/fönsterdörrar:</w:t>
      </w:r>
      <w:r w:rsidRPr="00FE4310">
        <w:rPr>
          <w:rFonts w:ascii="Arial" w:hAnsi="Arial" w:cs="Arial"/>
        </w:rPr>
        <w:tab/>
        <w:t xml:space="preserve">Fönster och fönsterdörrar av trä med ytterbåge beklädd av aluminium. 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ind w:left="2604" w:hanging="2604"/>
        <w:rPr>
          <w:rFonts w:ascii="Arial" w:hAnsi="Arial" w:cs="Arial"/>
        </w:rPr>
      </w:pPr>
      <w:r w:rsidRPr="00FE4310">
        <w:rPr>
          <w:rFonts w:ascii="Arial" w:hAnsi="Arial" w:cs="Arial"/>
        </w:rPr>
        <w:t>Entrépartier:</w:t>
      </w:r>
      <w:r w:rsidRPr="00FE4310">
        <w:rPr>
          <w:rFonts w:ascii="Arial" w:hAnsi="Arial" w:cs="Arial"/>
        </w:rPr>
        <w:tab/>
      </w:r>
      <w:proofErr w:type="spellStart"/>
      <w:r w:rsidRPr="00FE4310">
        <w:rPr>
          <w:rFonts w:ascii="Arial" w:hAnsi="Arial" w:cs="Arial"/>
        </w:rPr>
        <w:t>Entrepartier</w:t>
      </w:r>
      <w:proofErr w:type="spellEnd"/>
      <w:r w:rsidRPr="00FE4310">
        <w:rPr>
          <w:rFonts w:ascii="Arial" w:hAnsi="Arial" w:cs="Arial"/>
        </w:rPr>
        <w:t xml:space="preserve"> är av aluminium och försedda med kodlås. Dörr vid huvudentré förses med dörröppningsautomatik</w:t>
      </w:r>
    </w:p>
    <w:p w:rsidR="00FE4310" w:rsidRPr="00FE4310" w:rsidRDefault="00FE4310" w:rsidP="00FE43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E4310" w:rsidRPr="00FE4310" w:rsidRDefault="00FE4310" w:rsidP="00FE4310">
      <w:pPr>
        <w:rPr>
          <w:rFonts w:ascii="Arial" w:hAnsi="Arial" w:cs="Arial"/>
        </w:rPr>
      </w:pPr>
      <w:r w:rsidRPr="00FE4310">
        <w:rPr>
          <w:rFonts w:ascii="Arial" w:hAnsi="Arial" w:cs="Arial"/>
        </w:rPr>
        <w:t>Balkong:</w:t>
      </w:r>
      <w:r w:rsidRPr="00FE4310">
        <w:rPr>
          <w:rFonts w:ascii="Arial" w:hAnsi="Arial" w:cs="Arial"/>
        </w:rPr>
        <w:tab/>
      </w:r>
      <w:r w:rsidRPr="00FE4310">
        <w:rPr>
          <w:rFonts w:ascii="Arial" w:hAnsi="Arial" w:cs="Arial"/>
        </w:rPr>
        <w:tab/>
        <w:t>Balkongplattor av prefabricerade betongelement.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rPr>
          <w:rFonts w:ascii="Arial" w:hAnsi="Arial" w:cs="Arial"/>
        </w:rPr>
      </w:pPr>
      <w:r>
        <w:rPr>
          <w:rFonts w:ascii="Arial" w:hAnsi="Arial" w:cs="Arial"/>
        </w:rPr>
        <w:t>Innerväggar</w:t>
      </w:r>
      <w:r w:rsidRPr="00FE4310">
        <w:rPr>
          <w:rFonts w:ascii="Arial" w:hAnsi="Arial" w:cs="Arial"/>
        </w:rPr>
        <w:t>(ej stomme):Innerväggar består av gipsväggar med regelstomme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Pr="00FE4310" w:rsidRDefault="00FE4310" w:rsidP="00FE4310">
      <w:pPr>
        <w:ind w:left="2604" w:hanging="2604"/>
        <w:rPr>
          <w:rFonts w:ascii="Arial" w:hAnsi="Arial" w:cs="Arial"/>
        </w:rPr>
      </w:pPr>
      <w:r>
        <w:rPr>
          <w:rFonts w:ascii="Arial" w:hAnsi="Arial" w:cs="Arial"/>
        </w:rPr>
        <w:t>Tamburdörr:</w:t>
      </w:r>
      <w:r>
        <w:rPr>
          <w:rFonts w:ascii="Arial" w:hAnsi="Arial" w:cs="Arial"/>
        </w:rPr>
        <w:tab/>
      </w:r>
      <w:r w:rsidR="00624397">
        <w:rPr>
          <w:rFonts w:ascii="Arial" w:hAnsi="Arial" w:cs="Arial"/>
        </w:rPr>
        <w:t xml:space="preserve">Tamburdörr </w:t>
      </w:r>
      <w:proofErr w:type="spellStart"/>
      <w:r w:rsidR="00624397">
        <w:rPr>
          <w:rFonts w:ascii="Arial" w:hAnsi="Arial" w:cs="Arial"/>
        </w:rPr>
        <w:t>Daloc</w:t>
      </w:r>
      <w:proofErr w:type="spellEnd"/>
      <w:r w:rsidR="00624397">
        <w:rPr>
          <w:rFonts w:ascii="Arial" w:hAnsi="Arial" w:cs="Arial"/>
        </w:rPr>
        <w:t xml:space="preserve"> säkerhetsklass 3.</w:t>
      </w:r>
      <w:r w:rsidRPr="00FE4310">
        <w:rPr>
          <w:rFonts w:ascii="Arial" w:hAnsi="Arial" w:cs="Arial"/>
        </w:rPr>
        <w:t xml:space="preserve"> </w:t>
      </w:r>
      <w:r w:rsidR="00624397">
        <w:rPr>
          <w:rFonts w:ascii="Arial" w:hAnsi="Arial" w:cs="Arial"/>
        </w:rPr>
        <w:t xml:space="preserve">Låscylinder med serviceläge, </w:t>
      </w:r>
      <w:proofErr w:type="spellStart"/>
      <w:r w:rsidR="00624397">
        <w:rPr>
          <w:rFonts w:ascii="Arial" w:hAnsi="Arial" w:cs="Arial"/>
        </w:rPr>
        <w:t>sk</w:t>
      </w:r>
      <w:proofErr w:type="spellEnd"/>
      <w:r w:rsidR="00624397">
        <w:rPr>
          <w:rFonts w:ascii="Arial" w:hAnsi="Arial" w:cs="Arial"/>
        </w:rPr>
        <w:t xml:space="preserve"> 2</w:t>
      </w:r>
      <w:r w:rsidRPr="00FE4310">
        <w:rPr>
          <w:rFonts w:ascii="Arial" w:hAnsi="Arial" w:cs="Arial"/>
        </w:rPr>
        <w:t>2:00 läge</w:t>
      </w:r>
    </w:p>
    <w:p w:rsidR="00FE4310" w:rsidRPr="00FE4310" w:rsidRDefault="00FE4310" w:rsidP="00FE4310">
      <w:pPr>
        <w:rPr>
          <w:rFonts w:ascii="Arial" w:hAnsi="Arial" w:cs="Arial"/>
        </w:rPr>
      </w:pPr>
    </w:p>
    <w:p w:rsidR="00FE4310" w:rsidRDefault="00FE4310" w:rsidP="00FE4310">
      <w:pPr>
        <w:rPr>
          <w:rFonts w:ascii="Arial" w:hAnsi="Arial" w:cs="Arial"/>
        </w:rPr>
      </w:pPr>
      <w:r w:rsidRPr="00FE4310">
        <w:rPr>
          <w:rFonts w:ascii="Arial" w:hAnsi="Arial" w:cs="Arial"/>
        </w:rPr>
        <w:t>Trappor:</w:t>
      </w:r>
      <w:r w:rsidRPr="00FE4310">
        <w:rPr>
          <w:rFonts w:ascii="Arial" w:hAnsi="Arial" w:cs="Arial"/>
        </w:rPr>
        <w:tab/>
      </w:r>
      <w:r w:rsidRPr="00FE4310">
        <w:rPr>
          <w:rFonts w:ascii="Arial" w:hAnsi="Arial" w:cs="Arial"/>
        </w:rPr>
        <w:tab/>
        <w:t>Invändiga trappor av prefabricerad betong</w:t>
      </w:r>
    </w:p>
    <w:p w:rsidR="009E49D1" w:rsidRDefault="009E49D1" w:rsidP="00FE4310">
      <w:pPr>
        <w:rPr>
          <w:rFonts w:ascii="Arial" w:hAnsi="Arial" w:cs="Arial"/>
        </w:rPr>
      </w:pPr>
    </w:p>
    <w:p w:rsidR="009E49D1" w:rsidRDefault="009E49D1" w:rsidP="009E49D1">
      <w:pPr>
        <w:ind w:left="2604" w:hanging="2604"/>
        <w:rPr>
          <w:rFonts w:ascii="Arial" w:hAnsi="Arial" w:cs="Arial"/>
        </w:rPr>
      </w:pPr>
      <w:r>
        <w:rPr>
          <w:rFonts w:ascii="Arial" w:hAnsi="Arial" w:cs="Arial"/>
        </w:rPr>
        <w:t>Rumskomplettering:</w:t>
      </w:r>
      <w:r>
        <w:rPr>
          <w:rFonts w:ascii="Arial" w:hAnsi="Arial" w:cs="Arial"/>
        </w:rPr>
        <w:tab/>
        <w:t>Golvbeläggningar, väggbeklädnader, undertak, snickerier samt beslagning enligt typrumsbeskrivning</w:t>
      </w:r>
    </w:p>
    <w:p w:rsidR="00753F56" w:rsidRDefault="00753F56" w:rsidP="009E49D1">
      <w:pPr>
        <w:ind w:left="2604" w:hanging="2604"/>
        <w:rPr>
          <w:rFonts w:ascii="Arial" w:hAnsi="Arial" w:cs="Arial"/>
        </w:rPr>
      </w:pPr>
    </w:p>
    <w:p w:rsidR="00753F56" w:rsidRDefault="00753F56" w:rsidP="009E49D1">
      <w:pPr>
        <w:ind w:left="2604" w:hanging="2604"/>
        <w:rPr>
          <w:rFonts w:ascii="Arial" w:hAnsi="Arial" w:cs="Arial"/>
        </w:rPr>
      </w:pPr>
      <w:r>
        <w:rPr>
          <w:rFonts w:ascii="Arial" w:hAnsi="Arial" w:cs="Arial"/>
        </w:rPr>
        <w:t>Tele:</w:t>
      </w:r>
      <w:r>
        <w:rPr>
          <w:rFonts w:ascii="Arial" w:hAnsi="Arial" w:cs="Arial"/>
        </w:rPr>
        <w:tab/>
        <w:t xml:space="preserve">Lägenheterna ansluts till Telia </w:t>
      </w:r>
      <w:proofErr w:type="spellStart"/>
      <w:r>
        <w:rPr>
          <w:rFonts w:ascii="Arial" w:hAnsi="Arial" w:cs="Arial"/>
        </w:rPr>
        <w:t>tripple</w:t>
      </w:r>
      <w:proofErr w:type="spellEnd"/>
      <w:r>
        <w:rPr>
          <w:rFonts w:ascii="Arial" w:hAnsi="Arial" w:cs="Arial"/>
        </w:rPr>
        <w:t xml:space="preserve"> play</w:t>
      </w:r>
    </w:p>
    <w:p w:rsidR="00DA1FCB" w:rsidRDefault="00DA1FCB" w:rsidP="009E49D1">
      <w:pPr>
        <w:ind w:left="2604" w:hanging="2604"/>
        <w:rPr>
          <w:rFonts w:ascii="Arial" w:hAnsi="Arial" w:cs="Arial"/>
        </w:rPr>
      </w:pPr>
    </w:p>
    <w:p w:rsidR="00DA1FCB" w:rsidRPr="00FE4310" w:rsidRDefault="00DA1FCB" w:rsidP="009E49D1">
      <w:pPr>
        <w:ind w:left="2604" w:hanging="2604"/>
        <w:rPr>
          <w:rFonts w:ascii="Arial" w:hAnsi="Arial" w:cs="Arial"/>
        </w:rPr>
      </w:pPr>
      <w:r>
        <w:rPr>
          <w:rFonts w:ascii="Arial" w:hAnsi="Arial" w:cs="Arial"/>
        </w:rPr>
        <w:t>VVS:</w:t>
      </w:r>
      <w:r>
        <w:rPr>
          <w:rFonts w:ascii="Arial" w:hAnsi="Arial" w:cs="Arial"/>
        </w:rPr>
        <w:tab/>
        <w:t>Undercentral i hu</w:t>
      </w:r>
      <w:r w:rsidR="00753F56">
        <w:rPr>
          <w:rFonts w:ascii="Arial" w:hAnsi="Arial" w:cs="Arial"/>
        </w:rPr>
        <w:t>s 2 är ansluten till fjärrvärme</w:t>
      </w:r>
      <w:r>
        <w:rPr>
          <w:rFonts w:ascii="Arial" w:hAnsi="Arial" w:cs="Arial"/>
        </w:rPr>
        <w:t>. Värmen fördelas till hus 1 och hus 2 via en inter</w:t>
      </w:r>
      <w:r w:rsidR="00A5276E">
        <w:rPr>
          <w:rFonts w:ascii="Arial" w:hAnsi="Arial" w:cs="Arial"/>
        </w:rPr>
        <w:t>n</w:t>
      </w:r>
      <w:r>
        <w:rPr>
          <w:rFonts w:ascii="Arial" w:hAnsi="Arial" w:cs="Arial"/>
        </w:rPr>
        <w:t>kulvert. Lägenheter värms med vattenradiatorer. Ventilationssystemet  består av centralt ventilationsaggregat  med återvinn</w:t>
      </w:r>
      <w:r w:rsidR="00753F56">
        <w:rPr>
          <w:rFonts w:ascii="Arial" w:hAnsi="Arial" w:cs="Arial"/>
        </w:rPr>
        <w:t>ing typ FTX.</w:t>
      </w:r>
    </w:p>
    <w:p w:rsidR="00FE4310" w:rsidRPr="00FE4310" w:rsidRDefault="00FE4310" w:rsidP="00FE4310">
      <w:pPr>
        <w:rPr>
          <w:rFonts w:ascii="Arial" w:hAnsi="Arial" w:cs="Arial"/>
        </w:rPr>
      </w:pPr>
    </w:p>
    <w:bookmarkEnd w:id="2"/>
    <w:p w:rsidR="0028174B" w:rsidRPr="00435841" w:rsidRDefault="0028174B" w:rsidP="0028174B">
      <w:pPr>
        <w:rPr>
          <w:rFonts w:ascii="Arial" w:hAnsi="Arial" w:cs="Arial"/>
          <w:b/>
          <w:sz w:val="22"/>
          <w:szCs w:val="20"/>
        </w:rPr>
      </w:pPr>
    </w:p>
    <w:sectPr w:rsidR="0028174B" w:rsidRPr="00435841" w:rsidSect="00F642D6">
      <w:headerReference w:type="default" r:id="rId14"/>
      <w:pgSz w:w="11906" w:h="16838" w:code="9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CD" w:rsidRDefault="000C4FCD">
      <w:r>
        <w:separator/>
      </w:r>
    </w:p>
    <w:p w:rsidR="000C4FCD" w:rsidRDefault="000C4FCD"/>
  </w:endnote>
  <w:endnote w:type="continuationSeparator" w:id="0">
    <w:p w:rsidR="000C4FCD" w:rsidRDefault="000C4FCD">
      <w:r>
        <w:continuationSeparator/>
      </w:r>
    </w:p>
    <w:p w:rsidR="000C4FCD" w:rsidRDefault="000C4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CD" w:rsidRDefault="000C4FCD">
      <w:r>
        <w:separator/>
      </w:r>
    </w:p>
    <w:p w:rsidR="000C4FCD" w:rsidRDefault="000C4FCD"/>
  </w:footnote>
  <w:footnote w:type="continuationSeparator" w:id="0">
    <w:p w:rsidR="000C4FCD" w:rsidRDefault="000C4FCD">
      <w:r>
        <w:continuationSeparator/>
      </w:r>
    </w:p>
    <w:p w:rsidR="000C4FCD" w:rsidRDefault="000C4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CF" w:rsidRDefault="000555CF">
    <w:pPr>
      <w:pStyle w:val="Sidhuvu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55466A" wp14:editId="637B4D3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6030" cy="323215"/>
          <wp:effectExtent l="0" t="0" r="1270" b="635"/>
          <wp:wrapNone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55CF" w:rsidRDefault="000555CF">
    <w:pPr>
      <w:pStyle w:val="Sidhuvud"/>
    </w:pPr>
  </w:p>
  <w:p w:rsidR="000555CF" w:rsidRDefault="000555CF">
    <w:pPr>
      <w:pStyle w:val="Sidhuvud"/>
    </w:pPr>
  </w:p>
  <w:p w:rsidR="000555CF" w:rsidRDefault="000555CF">
    <w:pPr>
      <w:pStyle w:val="Sidhuvud"/>
    </w:pPr>
  </w:p>
  <w:p w:rsidR="000555CF" w:rsidRPr="00F642D6" w:rsidRDefault="000555CF" w:rsidP="00F642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AD11DA"/>
    <w:multiLevelType w:val="hybridMultilevel"/>
    <w:tmpl w:val="0FBE3CE2"/>
    <w:lvl w:ilvl="0" w:tplc="31CA80FA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11B73D9"/>
    <w:multiLevelType w:val="hybridMultilevel"/>
    <w:tmpl w:val="C73E153E"/>
    <w:lvl w:ilvl="0" w:tplc="0005041D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7677203"/>
    <w:multiLevelType w:val="hybridMultilevel"/>
    <w:tmpl w:val="39EA1202"/>
    <w:lvl w:ilvl="0" w:tplc="0005041D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6" w15:restartNumberingAfterBreak="0">
    <w:nsid w:val="1EB531E5"/>
    <w:multiLevelType w:val="hybridMultilevel"/>
    <w:tmpl w:val="C9684804"/>
    <w:lvl w:ilvl="0" w:tplc="31CA80FA"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1F10645E"/>
    <w:multiLevelType w:val="hybridMultilevel"/>
    <w:tmpl w:val="C26AEE40"/>
    <w:lvl w:ilvl="0" w:tplc="9710D1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CC1564"/>
    <w:multiLevelType w:val="hybridMultilevel"/>
    <w:tmpl w:val="98509EB8"/>
    <w:lvl w:ilvl="0" w:tplc="0005041D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9" w15:restartNumberingAfterBreak="0">
    <w:nsid w:val="2A4E35AE"/>
    <w:multiLevelType w:val="hybridMultilevel"/>
    <w:tmpl w:val="2EB6822C"/>
    <w:lvl w:ilvl="0" w:tplc="31CA80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10" w15:restartNumberingAfterBreak="0">
    <w:nsid w:val="3AF20DC9"/>
    <w:multiLevelType w:val="hybridMultilevel"/>
    <w:tmpl w:val="F718DD48"/>
    <w:lvl w:ilvl="0" w:tplc="31CA80FA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94B13BB"/>
    <w:multiLevelType w:val="hybridMultilevel"/>
    <w:tmpl w:val="4CC6ADFE"/>
    <w:lvl w:ilvl="0" w:tplc="31CA80FA"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5307699D"/>
    <w:multiLevelType w:val="hybridMultilevel"/>
    <w:tmpl w:val="0958E52C"/>
    <w:lvl w:ilvl="0" w:tplc="31CA80FA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BC395F"/>
    <w:multiLevelType w:val="hybridMultilevel"/>
    <w:tmpl w:val="4596F8A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59C17F40"/>
    <w:multiLevelType w:val="hybridMultilevel"/>
    <w:tmpl w:val="236409B6"/>
    <w:lvl w:ilvl="0" w:tplc="97C256E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6924716"/>
    <w:multiLevelType w:val="hybridMultilevel"/>
    <w:tmpl w:val="67C6A828"/>
    <w:lvl w:ilvl="0" w:tplc="31CA80FA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6E760486"/>
    <w:multiLevelType w:val="hybridMultilevel"/>
    <w:tmpl w:val="D870D14E"/>
    <w:lvl w:ilvl="0" w:tplc="0005041D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003041D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7ADD4116"/>
    <w:multiLevelType w:val="hybridMultilevel"/>
    <w:tmpl w:val="AEF09F48"/>
    <w:lvl w:ilvl="0" w:tplc="31CA80FA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Symbol" w:hint="default"/>
      </w:rPr>
    </w:lvl>
    <w:lvl w:ilvl="1" w:tplc="0003041D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E1A7229"/>
    <w:multiLevelType w:val="hybridMultilevel"/>
    <w:tmpl w:val="E64EE7BC"/>
    <w:lvl w:ilvl="0" w:tplc="31CA80FA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16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10"/>
  </w:num>
  <w:num w:numId="13">
    <w:abstractNumId w:val="7"/>
  </w:num>
  <w:num w:numId="14">
    <w:abstractNumId w:val="14"/>
  </w:num>
  <w:num w:numId="15">
    <w:abstractNumId w:val="18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2A"/>
    <w:rsid w:val="00000CE3"/>
    <w:rsid w:val="000017E6"/>
    <w:rsid w:val="00005800"/>
    <w:rsid w:val="0000704D"/>
    <w:rsid w:val="00012B13"/>
    <w:rsid w:val="000146ED"/>
    <w:rsid w:val="00015519"/>
    <w:rsid w:val="000204BA"/>
    <w:rsid w:val="00021E40"/>
    <w:rsid w:val="00032598"/>
    <w:rsid w:val="000528ED"/>
    <w:rsid w:val="000555CF"/>
    <w:rsid w:val="0006650F"/>
    <w:rsid w:val="00073CAB"/>
    <w:rsid w:val="000802DE"/>
    <w:rsid w:val="000816CD"/>
    <w:rsid w:val="00082189"/>
    <w:rsid w:val="00092797"/>
    <w:rsid w:val="000A591A"/>
    <w:rsid w:val="000B7437"/>
    <w:rsid w:val="000C4677"/>
    <w:rsid w:val="000C4FCD"/>
    <w:rsid w:val="000F3B61"/>
    <w:rsid w:val="001111F2"/>
    <w:rsid w:val="00117DEF"/>
    <w:rsid w:val="0014408A"/>
    <w:rsid w:val="00145BEB"/>
    <w:rsid w:val="00161EB5"/>
    <w:rsid w:val="00163270"/>
    <w:rsid w:val="00163DDF"/>
    <w:rsid w:val="00175D38"/>
    <w:rsid w:val="00195E18"/>
    <w:rsid w:val="00196492"/>
    <w:rsid w:val="00197B74"/>
    <w:rsid w:val="001A436A"/>
    <w:rsid w:val="001A7FEE"/>
    <w:rsid w:val="001B6721"/>
    <w:rsid w:val="001B7C0F"/>
    <w:rsid w:val="001C0670"/>
    <w:rsid w:val="001C3F13"/>
    <w:rsid w:val="001D1EEC"/>
    <w:rsid w:val="001D44AB"/>
    <w:rsid w:val="001D647F"/>
    <w:rsid w:val="001E4496"/>
    <w:rsid w:val="00225901"/>
    <w:rsid w:val="0024356D"/>
    <w:rsid w:val="00252584"/>
    <w:rsid w:val="00257CD1"/>
    <w:rsid w:val="00262F43"/>
    <w:rsid w:val="00266806"/>
    <w:rsid w:val="0028174B"/>
    <w:rsid w:val="00287DAB"/>
    <w:rsid w:val="002A2502"/>
    <w:rsid w:val="002A5EC2"/>
    <w:rsid w:val="002B38C2"/>
    <w:rsid w:val="002C2FD7"/>
    <w:rsid w:val="002C691E"/>
    <w:rsid w:val="002E1070"/>
    <w:rsid w:val="002E202F"/>
    <w:rsid w:val="002F280D"/>
    <w:rsid w:val="002F286E"/>
    <w:rsid w:val="00307B62"/>
    <w:rsid w:val="00315A62"/>
    <w:rsid w:val="00317D4F"/>
    <w:rsid w:val="00340D7A"/>
    <w:rsid w:val="00366C01"/>
    <w:rsid w:val="00373F9D"/>
    <w:rsid w:val="00385F5E"/>
    <w:rsid w:val="003925F3"/>
    <w:rsid w:val="00397EEC"/>
    <w:rsid w:val="003A41A3"/>
    <w:rsid w:val="003A60E2"/>
    <w:rsid w:val="003C5300"/>
    <w:rsid w:val="003D41C3"/>
    <w:rsid w:val="003E5F9B"/>
    <w:rsid w:val="00412385"/>
    <w:rsid w:val="00420B31"/>
    <w:rsid w:val="00425A8F"/>
    <w:rsid w:val="00430CDB"/>
    <w:rsid w:val="00432D4E"/>
    <w:rsid w:val="00435841"/>
    <w:rsid w:val="00443AAD"/>
    <w:rsid w:val="0045045B"/>
    <w:rsid w:val="0045129C"/>
    <w:rsid w:val="004544DF"/>
    <w:rsid w:val="00454C28"/>
    <w:rsid w:val="00457910"/>
    <w:rsid w:val="00483E19"/>
    <w:rsid w:val="004914EB"/>
    <w:rsid w:val="004A0D35"/>
    <w:rsid w:val="004B2FC2"/>
    <w:rsid w:val="004D323B"/>
    <w:rsid w:val="004E265A"/>
    <w:rsid w:val="004E7010"/>
    <w:rsid w:val="004F136C"/>
    <w:rsid w:val="005003EF"/>
    <w:rsid w:val="00502FDB"/>
    <w:rsid w:val="00523D1D"/>
    <w:rsid w:val="00525DBA"/>
    <w:rsid w:val="00535427"/>
    <w:rsid w:val="00545ABC"/>
    <w:rsid w:val="00554C77"/>
    <w:rsid w:val="00570C0F"/>
    <w:rsid w:val="00572830"/>
    <w:rsid w:val="00580999"/>
    <w:rsid w:val="0058520F"/>
    <w:rsid w:val="0059452E"/>
    <w:rsid w:val="005B2305"/>
    <w:rsid w:val="005C29C2"/>
    <w:rsid w:val="005D7E5B"/>
    <w:rsid w:val="005F76AD"/>
    <w:rsid w:val="00610E09"/>
    <w:rsid w:val="00615538"/>
    <w:rsid w:val="00621576"/>
    <w:rsid w:val="00624397"/>
    <w:rsid w:val="00633668"/>
    <w:rsid w:val="0063429A"/>
    <w:rsid w:val="00641F4C"/>
    <w:rsid w:val="00644BF5"/>
    <w:rsid w:val="006505CC"/>
    <w:rsid w:val="00651A3F"/>
    <w:rsid w:val="0065312F"/>
    <w:rsid w:val="006637DA"/>
    <w:rsid w:val="00684D45"/>
    <w:rsid w:val="006851DC"/>
    <w:rsid w:val="00686972"/>
    <w:rsid w:val="00687ED0"/>
    <w:rsid w:val="00693EA4"/>
    <w:rsid w:val="00694C84"/>
    <w:rsid w:val="0069776D"/>
    <w:rsid w:val="006A232D"/>
    <w:rsid w:val="006B122F"/>
    <w:rsid w:val="006C03CA"/>
    <w:rsid w:val="006C0456"/>
    <w:rsid w:val="006D2D32"/>
    <w:rsid w:val="006E147B"/>
    <w:rsid w:val="006F452F"/>
    <w:rsid w:val="0070299D"/>
    <w:rsid w:val="0070688C"/>
    <w:rsid w:val="00710A1E"/>
    <w:rsid w:val="007179B6"/>
    <w:rsid w:val="00724FD4"/>
    <w:rsid w:val="00725294"/>
    <w:rsid w:val="00726734"/>
    <w:rsid w:val="00726F5C"/>
    <w:rsid w:val="0073406B"/>
    <w:rsid w:val="00745E7C"/>
    <w:rsid w:val="00746B79"/>
    <w:rsid w:val="00753F56"/>
    <w:rsid w:val="00754C39"/>
    <w:rsid w:val="007552C0"/>
    <w:rsid w:val="00756F0D"/>
    <w:rsid w:val="00763175"/>
    <w:rsid w:val="0076380A"/>
    <w:rsid w:val="007665EA"/>
    <w:rsid w:val="00767B9F"/>
    <w:rsid w:val="0079661A"/>
    <w:rsid w:val="007A3F2F"/>
    <w:rsid w:val="007A53B7"/>
    <w:rsid w:val="007B2C02"/>
    <w:rsid w:val="007B2F47"/>
    <w:rsid w:val="007C0BDE"/>
    <w:rsid w:val="007C2E13"/>
    <w:rsid w:val="007C48E5"/>
    <w:rsid w:val="007D264F"/>
    <w:rsid w:val="007D5EBE"/>
    <w:rsid w:val="007F054B"/>
    <w:rsid w:val="007F60ED"/>
    <w:rsid w:val="00800BD9"/>
    <w:rsid w:val="008014C2"/>
    <w:rsid w:val="00815B60"/>
    <w:rsid w:val="0082496A"/>
    <w:rsid w:val="00853DA5"/>
    <w:rsid w:val="0086422F"/>
    <w:rsid w:val="00870B5E"/>
    <w:rsid w:val="00873557"/>
    <w:rsid w:val="00876E92"/>
    <w:rsid w:val="00883928"/>
    <w:rsid w:val="00896797"/>
    <w:rsid w:val="008C29AF"/>
    <w:rsid w:val="008F078B"/>
    <w:rsid w:val="00902B59"/>
    <w:rsid w:val="00911D2D"/>
    <w:rsid w:val="00915C13"/>
    <w:rsid w:val="0091633C"/>
    <w:rsid w:val="00922451"/>
    <w:rsid w:val="00937E19"/>
    <w:rsid w:val="00947EA4"/>
    <w:rsid w:val="00951F9D"/>
    <w:rsid w:val="00966EF9"/>
    <w:rsid w:val="009670B6"/>
    <w:rsid w:val="00976138"/>
    <w:rsid w:val="00985D64"/>
    <w:rsid w:val="00990AB5"/>
    <w:rsid w:val="009A0B06"/>
    <w:rsid w:val="009A2B7D"/>
    <w:rsid w:val="009A3303"/>
    <w:rsid w:val="009B05B1"/>
    <w:rsid w:val="009D1674"/>
    <w:rsid w:val="009D3E99"/>
    <w:rsid w:val="009D7012"/>
    <w:rsid w:val="009E49D1"/>
    <w:rsid w:val="00A11911"/>
    <w:rsid w:val="00A21525"/>
    <w:rsid w:val="00A42DFB"/>
    <w:rsid w:val="00A5276E"/>
    <w:rsid w:val="00A663CF"/>
    <w:rsid w:val="00A71B24"/>
    <w:rsid w:val="00A7322C"/>
    <w:rsid w:val="00A80F9E"/>
    <w:rsid w:val="00A84B83"/>
    <w:rsid w:val="00A908E6"/>
    <w:rsid w:val="00A93C6A"/>
    <w:rsid w:val="00A94758"/>
    <w:rsid w:val="00AA0A7F"/>
    <w:rsid w:val="00AA123A"/>
    <w:rsid w:val="00AA4865"/>
    <w:rsid w:val="00AB2E1A"/>
    <w:rsid w:val="00AB5DC0"/>
    <w:rsid w:val="00AE161B"/>
    <w:rsid w:val="00AE6293"/>
    <w:rsid w:val="00AF1E42"/>
    <w:rsid w:val="00AF2C0B"/>
    <w:rsid w:val="00B0012A"/>
    <w:rsid w:val="00B01B85"/>
    <w:rsid w:val="00B02073"/>
    <w:rsid w:val="00B05543"/>
    <w:rsid w:val="00B20D82"/>
    <w:rsid w:val="00B2614F"/>
    <w:rsid w:val="00B30838"/>
    <w:rsid w:val="00B421A1"/>
    <w:rsid w:val="00B528D3"/>
    <w:rsid w:val="00B5711F"/>
    <w:rsid w:val="00B60C99"/>
    <w:rsid w:val="00B66531"/>
    <w:rsid w:val="00B95980"/>
    <w:rsid w:val="00BA0CF7"/>
    <w:rsid w:val="00BC585B"/>
    <w:rsid w:val="00BD0630"/>
    <w:rsid w:val="00BD19CC"/>
    <w:rsid w:val="00BD21DD"/>
    <w:rsid w:val="00BD2735"/>
    <w:rsid w:val="00BE68BD"/>
    <w:rsid w:val="00BE77EE"/>
    <w:rsid w:val="00C06729"/>
    <w:rsid w:val="00C13E2C"/>
    <w:rsid w:val="00C34B3D"/>
    <w:rsid w:val="00C45703"/>
    <w:rsid w:val="00C50F4D"/>
    <w:rsid w:val="00C55737"/>
    <w:rsid w:val="00C61C8B"/>
    <w:rsid w:val="00C77DD9"/>
    <w:rsid w:val="00C8057B"/>
    <w:rsid w:val="00C909C9"/>
    <w:rsid w:val="00CA4125"/>
    <w:rsid w:val="00CA6D21"/>
    <w:rsid w:val="00CB0885"/>
    <w:rsid w:val="00CD6945"/>
    <w:rsid w:val="00CD7B31"/>
    <w:rsid w:val="00CE0EB0"/>
    <w:rsid w:val="00CE489E"/>
    <w:rsid w:val="00CF0F3A"/>
    <w:rsid w:val="00CF2F11"/>
    <w:rsid w:val="00CF70B9"/>
    <w:rsid w:val="00D04E5F"/>
    <w:rsid w:val="00D065CD"/>
    <w:rsid w:val="00D12C33"/>
    <w:rsid w:val="00D13684"/>
    <w:rsid w:val="00D13CB0"/>
    <w:rsid w:val="00D13CD2"/>
    <w:rsid w:val="00D1679E"/>
    <w:rsid w:val="00D2202B"/>
    <w:rsid w:val="00D244FA"/>
    <w:rsid w:val="00D27BF6"/>
    <w:rsid w:val="00D31D4F"/>
    <w:rsid w:val="00D37722"/>
    <w:rsid w:val="00D523EA"/>
    <w:rsid w:val="00D66093"/>
    <w:rsid w:val="00D957E1"/>
    <w:rsid w:val="00DA1FCB"/>
    <w:rsid w:val="00DB1B31"/>
    <w:rsid w:val="00DB4A28"/>
    <w:rsid w:val="00DD4BF8"/>
    <w:rsid w:val="00DE12BE"/>
    <w:rsid w:val="00E02972"/>
    <w:rsid w:val="00E1047F"/>
    <w:rsid w:val="00E1323A"/>
    <w:rsid w:val="00E17538"/>
    <w:rsid w:val="00E22F14"/>
    <w:rsid w:val="00E32FCC"/>
    <w:rsid w:val="00E33EFC"/>
    <w:rsid w:val="00E36877"/>
    <w:rsid w:val="00E40B8D"/>
    <w:rsid w:val="00E475E6"/>
    <w:rsid w:val="00E50771"/>
    <w:rsid w:val="00E5179A"/>
    <w:rsid w:val="00E6541C"/>
    <w:rsid w:val="00E66CC6"/>
    <w:rsid w:val="00E809DC"/>
    <w:rsid w:val="00E95ACD"/>
    <w:rsid w:val="00EA01F8"/>
    <w:rsid w:val="00EA1EE2"/>
    <w:rsid w:val="00EA27B7"/>
    <w:rsid w:val="00ED1F28"/>
    <w:rsid w:val="00ED2270"/>
    <w:rsid w:val="00ED3F6D"/>
    <w:rsid w:val="00EE6FAC"/>
    <w:rsid w:val="00EF5CE8"/>
    <w:rsid w:val="00F0195C"/>
    <w:rsid w:val="00F15C65"/>
    <w:rsid w:val="00F31C97"/>
    <w:rsid w:val="00F3461C"/>
    <w:rsid w:val="00F41D08"/>
    <w:rsid w:val="00F43E42"/>
    <w:rsid w:val="00F46E23"/>
    <w:rsid w:val="00F47D64"/>
    <w:rsid w:val="00F47EE2"/>
    <w:rsid w:val="00F642D6"/>
    <w:rsid w:val="00F67A09"/>
    <w:rsid w:val="00F73D35"/>
    <w:rsid w:val="00F83FB6"/>
    <w:rsid w:val="00F92DDF"/>
    <w:rsid w:val="00F948EA"/>
    <w:rsid w:val="00F95C6D"/>
    <w:rsid w:val="00F97CC9"/>
    <w:rsid w:val="00FA1FBA"/>
    <w:rsid w:val="00FA269B"/>
    <w:rsid w:val="00FA4AA2"/>
    <w:rsid w:val="00FB0897"/>
    <w:rsid w:val="00FD3D6C"/>
    <w:rsid w:val="00FD5078"/>
    <w:rsid w:val="00FE34C0"/>
    <w:rsid w:val="00FE4310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25111"/>
  <w15:docId w15:val="{1527DC88-3708-409F-9B65-B9C2D75F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A6"/>
    <w:rPr>
      <w:sz w:val="24"/>
      <w:szCs w:val="24"/>
    </w:rPr>
  </w:style>
  <w:style w:type="paragraph" w:styleId="Rubrik1">
    <w:name w:val="heading 1"/>
    <w:basedOn w:val="Normal"/>
    <w:next w:val="Normal"/>
    <w:qFormat/>
    <w:rsid w:val="002465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366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36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B-rub1">
    <w:name w:val="PUB-rub1"/>
    <w:basedOn w:val="Normal"/>
    <w:next w:val="Normal"/>
    <w:link w:val="PUB-rub1Char"/>
    <w:rsid w:val="00B0012A"/>
    <w:pPr>
      <w:tabs>
        <w:tab w:val="right" w:pos="10036"/>
      </w:tabs>
      <w:suppressAutoHyphens/>
      <w:spacing w:before="240"/>
      <w:ind w:left="1418" w:right="851" w:hanging="1418"/>
      <w:outlineLvl w:val="0"/>
    </w:pPr>
    <w:rPr>
      <w:rFonts w:ascii="Arial" w:hAnsi="Arial"/>
      <w:b/>
      <w:sz w:val="26"/>
      <w:szCs w:val="20"/>
    </w:rPr>
  </w:style>
  <w:style w:type="paragraph" w:customStyle="1" w:styleId="PUB-rub2">
    <w:name w:val="PUB-rub2"/>
    <w:basedOn w:val="Normal"/>
    <w:next w:val="Normal"/>
    <w:rsid w:val="00B0012A"/>
    <w:pPr>
      <w:tabs>
        <w:tab w:val="right" w:pos="10036"/>
      </w:tabs>
      <w:suppressAutoHyphens/>
      <w:spacing w:before="240"/>
      <w:ind w:left="1418" w:right="851"/>
      <w:outlineLvl w:val="7"/>
    </w:pPr>
    <w:rPr>
      <w:rFonts w:ascii="Arial" w:hAnsi="Arial"/>
      <w:i/>
      <w:sz w:val="26"/>
      <w:szCs w:val="20"/>
    </w:rPr>
  </w:style>
  <w:style w:type="paragraph" w:customStyle="1" w:styleId="PUB-besktext">
    <w:name w:val="PUB-besktext"/>
    <w:basedOn w:val="Normal"/>
    <w:link w:val="PUB-besktextChar"/>
    <w:rsid w:val="00BD269B"/>
    <w:pPr>
      <w:tabs>
        <w:tab w:val="right" w:pos="10036"/>
      </w:tabs>
      <w:spacing w:before="80"/>
      <w:ind w:left="1418" w:right="851"/>
    </w:pPr>
    <w:rPr>
      <w:rFonts w:ascii="Arial" w:hAnsi="Arial"/>
      <w:sz w:val="22"/>
      <w:szCs w:val="20"/>
    </w:rPr>
  </w:style>
  <w:style w:type="paragraph" w:customStyle="1" w:styleId="PUB-indrag1">
    <w:name w:val="PUB-indrag1"/>
    <w:basedOn w:val="Normal"/>
    <w:next w:val="Normal"/>
    <w:rsid w:val="00F74594"/>
    <w:pPr>
      <w:tabs>
        <w:tab w:val="left" w:pos="1758"/>
        <w:tab w:val="right" w:pos="10036"/>
      </w:tabs>
      <w:spacing w:before="80"/>
      <w:ind w:left="1758" w:right="851" w:hanging="340"/>
    </w:pPr>
    <w:rPr>
      <w:rFonts w:ascii="Arial" w:hAnsi="Arial"/>
      <w:sz w:val="22"/>
      <w:szCs w:val="20"/>
    </w:rPr>
  </w:style>
  <w:style w:type="character" w:styleId="Kommentarsreferens">
    <w:name w:val="annotation reference"/>
    <w:semiHidden/>
    <w:rsid w:val="005A6990"/>
    <w:rPr>
      <w:sz w:val="16"/>
      <w:szCs w:val="16"/>
    </w:rPr>
  </w:style>
  <w:style w:type="paragraph" w:customStyle="1" w:styleId="PUB-besktext9ptKursivgulmarkerad">
    <w:name w:val="PUB-besktext + 9 pt Kursiv gulmarkerad"/>
    <w:basedOn w:val="Normal"/>
    <w:link w:val="PUB-besktext9ptKursivgulmarkeradChar"/>
    <w:rsid w:val="00BD269B"/>
    <w:pPr>
      <w:tabs>
        <w:tab w:val="right" w:pos="10036"/>
      </w:tabs>
      <w:spacing w:before="80"/>
      <w:ind w:left="1418" w:right="851"/>
    </w:pPr>
    <w:rPr>
      <w:rFonts w:ascii="Arial" w:hAnsi="Arial"/>
      <w:i/>
      <w:iCs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66E4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366E41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366E41"/>
  </w:style>
  <w:style w:type="paragraph" w:styleId="Innehll1">
    <w:name w:val="toc 1"/>
    <w:basedOn w:val="Normal"/>
    <w:next w:val="Normal"/>
    <w:autoRedefine/>
    <w:semiHidden/>
    <w:rsid w:val="003C5581"/>
    <w:rPr>
      <w:rFonts w:ascii="Arial" w:hAnsi="Arial"/>
    </w:rPr>
  </w:style>
  <w:style w:type="paragraph" w:styleId="Innehll2">
    <w:name w:val="toc 2"/>
    <w:basedOn w:val="Normal"/>
    <w:next w:val="Normal"/>
    <w:autoRedefine/>
    <w:semiHidden/>
    <w:rsid w:val="00366E41"/>
    <w:pPr>
      <w:ind w:left="240"/>
    </w:pPr>
  </w:style>
  <w:style w:type="character" w:styleId="Hyperlnk">
    <w:name w:val="Hyperlink"/>
    <w:rsid w:val="003C5581"/>
    <w:rPr>
      <w:rFonts w:ascii="Arial" w:hAnsi="Arial"/>
      <w:color w:val="0000FF"/>
      <w:sz w:val="20"/>
      <w:u w:val="single"/>
    </w:rPr>
  </w:style>
  <w:style w:type="paragraph" w:styleId="Index1">
    <w:name w:val="index 1"/>
    <w:basedOn w:val="Normal"/>
    <w:next w:val="Normal"/>
    <w:autoRedefine/>
    <w:semiHidden/>
    <w:rsid w:val="00D76ADA"/>
    <w:pPr>
      <w:ind w:left="240" w:hanging="240"/>
    </w:pPr>
  </w:style>
  <w:style w:type="paragraph" w:customStyle="1" w:styleId="Default">
    <w:name w:val="Default"/>
    <w:rsid w:val="002575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elltextrbas28pttabelltext">
    <w:name w:val="Tabelltext Ärbas 2 8 pt tabelltext"/>
    <w:basedOn w:val="Normal"/>
    <w:rsid w:val="0025757E"/>
    <w:rPr>
      <w:sz w:val="16"/>
      <w:szCs w:val="20"/>
    </w:rPr>
  </w:style>
  <w:style w:type="paragraph" w:styleId="Innehll3">
    <w:name w:val="toc 3"/>
    <w:basedOn w:val="Normal"/>
    <w:next w:val="Normal"/>
    <w:autoRedefine/>
    <w:semiHidden/>
    <w:rsid w:val="001D6F42"/>
    <w:pPr>
      <w:ind w:left="480"/>
    </w:pPr>
  </w:style>
  <w:style w:type="paragraph" w:styleId="Innehll4">
    <w:name w:val="toc 4"/>
    <w:basedOn w:val="Normal"/>
    <w:next w:val="Normal"/>
    <w:autoRedefine/>
    <w:semiHidden/>
    <w:rsid w:val="001D6F42"/>
    <w:pPr>
      <w:ind w:left="720"/>
    </w:pPr>
  </w:style>
  <w:style w:type="paragraph" w:styleId="Innehll5">
    <w:name w:val="toc 5"/>
    <w:basedOn w:val="Normal"/>
    <w:next w:val="Normal"/>
    <w:autoRedefine/>
    <w:semiHidden/>
    <w:rsid w:val="001D6F42"/>
    <w:pPr>
      <w:ind w:left="960"/>
    </w:pPr>
  </w:style>
  <w:style w:type="paragraph" w:styleId="Innehll6">
    <w:name w:val="toc 6"/>
    <w:basedOn w:val="Normal"/>
    <w:next w:val="Normal"/>
    <w:autoRedefine/>
    <w:semiHidden/>
    <w:rsid w:val="001D6F42"/>
    <w:pPr>
      <w:ind w:left="1200"/>
    </w:pPr>
  </w:style>
  <w:style w:type="paragraph" w:styleId="Innehll7">
    <w:name w:val="toc 7"/>
    <w:basedOn w:val="Normal"/>
    <w:next w:val="Normal"/>
    <w:autoRedefine/>
    <w:semiHidden/>
    <w:rsid w:val="001D6F42"/>
    <w:pPr>
      <w:ind w:left="1440"/>
    </w:pPr>
  </w:style>
  <w:style w:type="paragraph" w:styleId="Innehll8">
    <w:name w:val="toc 8"/>
    <w:basedOn w:val="Normal"/>
    <w:next w:val="Normal"/>
    <w:autoRedefine/>
    <w:semiHidden/>
    <w:rsid w:val="001D6F42"/>
    <w:pPr>
      <w:ind w:left="1680"/>
    </w:pPr>
  </w:style>
  <w:style w:type="paragraph" w:styleId="Innehll9">
    <w:name w:val="toc 9"/>
    <w:basedOn w:val="Normal"/>
    <w:next w:val="Normal"/>
    <w:autoRedefine/>
    <w:semiHidden/>
    <w:rsid w:val="001D6F42"/>
    <w:pPr>
      <w:ind w:left="1920"/>
    </w:pPr>
  </w:style>
  <w:style w:type="paragraph" w:customStyle="1" w:styleId="RubrikfrsttsbladDefault18ptFetVnster259cm">
    <w:name w:val="Rubrik försättsblad Default + 18 pt Fet Vänster:  259 cm"/>
    <w:basedOn w:val="Default"/>
    <w:rsid w:val="001D6F42"/>
    <w:pPr>
      <w:ind w:left="1468"/>
    </w:pPr>
    <w:rPr>
      <w:rFonts w:cs="Times New Roman"/>
      <w:b/>
      <w:bCs/>
      <w:sz w:val="36"/>
      <w:szCs w:val="20"/>
    </w:rPr>
  </w:style>
  <w:style w:type="paragraph" w:customStyle="1" w:styleId="Tabelltextrbas8pttabelltextArial">
    <w:name w:val="Tabelltext Ärbas 8 pt tabelltext + Arial"/>
    <w:basedOn w:val="Tabelltextrbas28pttabelltext"/>
    <w:rsid w:val="002D0118"/>
    <w:rPr>
      <w:rFonts w:ascii="Arial" w:hAnsi="Arial"/>
    </w:rPr>
  </w:style>
  <w:style w:type="character" w:customStyle="1" w:styleId="PUB-besktextChar">
    <w:name w:val="PUB-besktext Char"/>
    <w:link w:val="PUB-besktext"/>
    <w:rsid w:val="002B0ABC"/>
    <w:rPr>
      <w:rFonts w:ascii="Arial" w:hAnsi="Arial"/>
      <w:sz w:val="22"/>
      <w:lang w:val="sv-SE" w:eastAsia="sv-SE" w:bidi="ar-SA"/>
    </w:rPr>
  </w:style>
  <w:style w:type="paragraph" w:customStyle="1" w:styleId="PUB-indrag3">
    <w:name w:val="PUB-indrag3"/>
    <w:basedOn w:val="PUB-indrag2"/>
    <w:rsid w:val="00A07D3E"/>
    <w:pPr>
      <w:tabs>
        <w:tab w:val="left" w:pos="5670"/>
        <w:tab w:val="left" w:pos="7655"/>
      </w:tabs>
    </w:pPr>
    <w:rPr>
      <w:bCs/>
    </w:rPr>
  </w:style>
  <w:style w:type="character" w:customStyle="1" w:styleId="PUB-rub1Char">
    <w:name w:val="PUB-rub1 Char"/>
    <w:link w:val="PUB-rub1"/>
    <w:rsid w:val="006D418E"/>
    <w:rPr>
      <w:rFonts w:ascii="Arial" w:hAnsi="Arial"/>
      <w:b/>
      <w:sz w:val="26"/>
      <w:lang w:val="sv-SE" w:eastAsia="sv-SE" w:bidi="ar-SA"/>
    </w:rPr>
  </w:style>
  <w:style w:type="character" w:customStyle="1" w:styleId="PUB-besktext9ptKursivgulmarkeradChar">
    <w:name w:val="PUB-besktext + 9 pt Kursiv gulmarkerad Char"/>
    <w:link w:val="PUB-besktext9ptKursivgulmarkerad"/>
    <w:rsid w:val="005709D1"/>
    <w:rPr>
      <w:rFonts w:ascii="Arial" w:hAnsi="Arial"/>
      <w:i/>
      <w:iCs/>
      <w:sz w:val="18"/>
      <w:lang w:val="sv-SE" w:eastAsia="sv-SE" w:bidi="ar-SA"/>
    </w:rPr>
  </w:style>
  <w:style w:type="paragraph" w:customStyle="1" w:styleId="PUB-indrag2">
    <w:name w:val="PUB-indrag2"/>
    <w:basedOn w:val="PUB-indrag1"/>
    <w:rsid w:val="00CA46FB"/>
    <w:pPr>
      <w:ind w:left="4383" w:hanging="2965"/>
    </w:pPr>
  </w:style>
  <w:style w:type="table" w:styleId="Tabellrutnt">
    <w:name w:val="Table Grid"/>
    <w:basedOn w:val="Normaltabell"/>
    <w:rsid w:val="00CE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-tabelltext">
    <w:name w:val="PUB-tabelltext"/>
    <w:basedOn w:val="PUB-besktext"/>
    <w:rsid w:val="003932B9"/>
    <w:pPr>
      <w:ind w:left="0" w:right="0"/>
    </w:pPr>
    <w:rPr>
      <w:bCs/>
    </w:rPr>
  </w:style>
  <w:style w:type="paragraph" w:styleId="Kommentarer">
    <w:name w:val="annotation text"/>
    <w:basedOn w:val="Normal"/>
    <w:semiHidden/>
    <w:rsid w:val="005A6990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A6990"/>
    <w:rPr>
      <w:b/>
      <w:bCs/>
    </w:rPr>
  </w:style>
  <w:style w:type="paragraph" w:styleId="Ballongtext">
    <w:name w:val="Balloon Text"/>
    <w:basedOn w:val="Normal"/>
    <w:semiHidden/>
    <w:rsid w:val="005A6990"/>
    <w:rPr>
      <w:rFonts w:ascii="Tahoma" w:hAnsi="Tahoma" w:cs="Tahoma"/>
      <w:sz w:val="16"/>
      <w:szCs w:val="16"/>
    </w:rPr>
  </w:style>
  <w:style w:type="paragraph" w:customStyle="1" w:styleId="BESKbrdtext">
    <w:name w:val="BESKbrödtext"/>
    <w:basedOn w:val="Normal"/>
    <w:rsid w:val="00652259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/>
      <w:ind w:left="1418" w:right="851"/>
    </w:pPr>
    <w:rPr>
      <w:rFonts w:ascii="Arial" w:hAnsi="Arial"/>
      <w:sz w:val="22"/>
      <w:szCs w:val="20"/>
    </w:rPr>
  </w:style>
  <w:style w:type="paragraph" w:customStyle="1" w:styleId="BESKrub3versal">
    <w:name w:val="BESKrub3versal"/>
    <w:basedOn w:val="Normal"/>
    <w:next w:val="BESKbrdtext"/>
    <w:rsid w:val="00652259"/>
    <w:pPr>
      <w:keepNext/>
      <w:tabs>
        <w:tab w:val="right" w:pos="9979"/>
      </w:tabs>
      <w:suppressAutoHyphens/>
      <w:spacing w:before="240"/>
      <w:ind w:left="1418" w:right="851" w:hanging="1418"/>
      <w:outlineLvl w:val="2"/>
    </w:pPr>
    <w:rPr>
      <w:rFonts w:ascii="Arial" w:hAnsi="Arial"/>
      <w:b/>
      <w:caps/>
      <w:sz w:val="26"/>
      <w:szCs w:val="20"/>
    </w:rPr>
  </w:style>
  <w:style w:type="paragraph" w:customStyle="1" w:styleId="BESKokod1">
    <w:name w:val="BESKokod1"/>
    <w:basedOn w:val="Normal"/>
    <w:next w:val="BESKbrdtext"/>
    <w:rsid w:val="00652259"/>
    <w:pPr>
      <w:keepNext/>
      <w:tabs>
        <w:tab w:val="right" w:pos="9979"/>
      </w:tabs>
      <w:suppressAutoHyphens/>
      <w:spacing w:before="240"/>
      <w:ind w:left="1418" w:right="851"/>
    </w:pPr>
    <w:rPr>
      <w:rFonts w:ascii="Arial" w:hAnsi="Arial"/>
      <w:i/>
      <w:caps/>
      <w:sz w:val="26"/>
      <w:szCs w:val="20"/>
    </w:rPr>
  </w:style>
  <w:style w:type="paragraph" w:customStyle="1" w:styleId="BESKrd">
    <w:name w:val="BESKråd"/>
    <w:basedOn w:val="BESKbrdtext"/>
    <w:next w:val="BESKbrdtext"/>
    <w:rsid w:val="0065225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okod2">
    <w:name w:val="BESKokod2"/>
    <w:basedOn w:val="BESKokod1"/>
    <w:next w:val="BESKbrdtext"/>
    <w:rsid w:val="00652259"/>
    <w:rPr>
      <w:caps w:val="0"/>
    </w:rPr>
  </w:style>
  <w:style w:type="paragraph" w:customStyle="1" w:styleId="BESKrub4">
    <w:name w:val="BESKrub4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3"/>
    </w:pPr>
    <w:rPr>
      <w:rFonts w:ascii="Arial" w:hAnsi="Arial"/>
      <w:b/>
      <w:sz w:val="26"/>
      <w:szCs w:val="20"/>
    </w:rPr>
  </w:style>
  <w:style w:type="paragraph" w:customStyle="1" w:styleId="BESKrub7">
    <w:name w:val="BESKrub7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6"/>
    </w:pPr>
    <w:rPr>
      <w:rFonts w:ascii="Arial" w:hAnsi="Arial"/>
      <w:b/>
      <w:sz w:val="26"/>
      <w:szCs w:val="20"/>
    </w:rPr>
  </w:style>
  <w:style w:type="paragraph" w:customStyle="1" w:styleId="BESKrub5">
    <w:name w:val="BESKrub5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4"/>
    </w:pPr>
    <w:rPr>
      <w:rFonts w:ascii="Arial" w:hAnsi="Arial"/>
      <w:b/>
      <w:sz w:val="26"/>
      <w:szCs w:val="20"/>
    </w:rPr>
  </w:style>
  <w:style w:type="paragraph" w:customStyle="1" w:styleId="BESKrub2">
    <w:name w:val="BESKrub2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1"/>
    </w:pPr>
    <w:rPr>
      <w:rFonts w:ascii="Arial" w:hAnsi="Arial"/>
      <w:b/>
      <w:caps/>
      <w:sz w:val="26"/>
      <w:szCs w:val="20"/>
    </w:rPr>
  </w:style>
  <w:style w:type="paragraph" w:customStyle="1" w:styleId="BESKrub6">
    <w:name w:val="BESKrub6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5"/>
    </w:pPr>
    <w:rPr>
      <w:rFonts w:ascii="Arial" w:hAnsi="Arial"/>
      <w:b/>
      <w:sz w:val="26"/>
      <w:szCs w:val="20"/>
    </w:rPr>
  </w:style>
  <w:style w:type="paragraph" w:customStyle="1" w:styleId="BESKokod3">
    <w:name w:val="BESKokod3"/>
    <w:basedOn w:val="BESKokod1"/>
    <w:next w:val="BESKbrdtext"/>
    <w:rsid w:val="000C29A6"/>
    <w:pPr>
      <w:tabs>
        <w:tab w:val="left" w:pos="1985"/>
      </w:tabs>
    </w:pPr>
    <w:rPr>
      <w:caps w:val="0"/>
      <w:sz w:val="22"/>
    </w:rPr>
  </w:style>
  <w:style w:type="paragraph" w:customStyle="1" w:styleId="BESKrub8">
    <w:name w:val="BESKrub8"/>
    <w:basedOn w:val="Normal"/>
    <w:next w:val="BESKbrdtext"/>
    <w:rsid w:val="000C29A6"/>
    <w:pPr>
      <w:keepNext/>
      <w:tabs>
        <w:tab w:val="right" w:pos="9979"/>
      </w:tabs>
      <w:suppressAutoHyphens/>
      <w:spacing w:before="240"/>
      <w:ind w:left="1418" w:right="851" w:hanging="1418"/>
      <w:outlineLvl w:val="7"/>
    </w:pPr>
    <w:rPr>
      <w:rFonts w:ascii="Arial" w:hAnsi="Arial"/>
      <w:b/>
      <w:sz w:val="26"/>
      <w:szCs w:val="20"/>
    </w:rPr>
  </w:style>
  <w:style w:type="character" w:styleId="AnvndHyperlnk">
    <w:name w:val="FollowedHyperlink"/>
    <w:rsid w:val="000C29A6"/>
    <w:rPr>
      <w:color w:val="800080"/>
      <w:u w:val="single"/>
    </w:rPr>
  </w:style>
  <w:style w:type="paragraph" w:customStyle="1" w:styleId="BESKokod4">
    <w:name w:val="BESKokod4"/>
    <w:basedOn w:val="BESKokod1"/>
    <w:next w:val="BESKbrdtext"/>
    <w:rsid w:val="00FA7D04"/>
    <w:rPr>
      <w:caps w:val="0"/>
      <w:sz w:val="18"/>
    </w:rPr>
  </w:style>
  <w:style w:type="paragraph" w:customStyle="1" w:styleId="Mellanmrklista2-dekorfrg21">
    <w:name w:val="Mellanmörk lista 2 - dekorfärg 21"/>
    <w:hidden/>
    <w:uiPriority w:val="99"/>
    <w:semiHidden/>
    <w:rsid w:val="001E6122"/>
    <w:rPr>
      <w:sz w:val="24"/>
      <w:szCs w:val="24"/>
    </w:rPr>
  </w:style>
  <w:style w:type="character" w:customStyle="1" w:styleId="apple-style-span">
    <w:name w:val="apple-style-span"/>
    <w:basedOn w:val="Standardstycketeckensnitt"/>
    <w:rsid w:val="008B0C1D"/>
  </w:style>
  <w:style w:type="character" w:customStyle="1" w:styleId="ms-rtecustom-text">
    <w:name w:val="ms-rtecustom-text"/>
    <w:basedOn w:val="Standardstycketeckensnitt"/>
    <w:rsid w:val="0023195E"/>
  </w:style>
  <w:style w:type="paragraph" w:customStyle="1" w:styleId="F2">
    <w:name w:val="F2"/>
    <w:rsid w:val="00547E8D"/>
    <w:pPr>
      <w:tabs>
        <w:tab w:val="left" w:pos="1985"/>
        <w:tab w:val="left" w:pos="5670"/>
        <w:tab w:val="left" w:pos="7088"/>
      </w:tabs>
      <w:spacing w:after="60" w:line="120" w:lineRule="atLeast"/>
      <w:ind w:left="1412" w:right="624"/>
    </w:pPr>
    <w:rPr>
      <w:rFonts w:ascii="Arial" w:hAnsi="Arial"/>
      <w:sz w:val="24"/>
    </w:rPr>
  </w:style>
  <w:style w:type="paragraph" w:styleId="Liststycke">
    <w:name w:val="List Paragraph"/>
    <w:basedOn w:val="Normal"/>
    <w:qFormat/>
    <w:rsid w:val="00746B79"/>
    <w:pPr>
      <w:ind w:left="720"/>
      <w:contextualSpacing/>
    </w:pPr>
  </w:style>
  <w:style w:type="paragraph" w:customStyle="1" w:styleId="Rumsbeskrivningtext">
    <w:name w:val="Rumsbeskrivning text"/>
    <w:autoRedefine/>
    <w:rsid w:val="00754C39"/>
    <w:pPr>
      <w:keepNext/>
      <w:widowControl w:val="0"/>
      <w:tabs>
        <w:tab w:val="left" w:pos="720"/>
        <w:tab w:val="left" w:pos="900"/>
        <w:tab w:val="right" w:pos="7020"/>
      </w:tabs>
    </w:pPr>
    <w:rPr>
      <w:rFonts w:ascii="Arial" w:eastAsia="MS Mincho" w:hAnsi="Arial" w:cs="Arial"/>
      <w:sz w:val="24"/>
      <w:szCs w:val="24"/>
      <w:lang w:val="de-DE"/>
    </w:rPr>
  </w:style>
  <w:style w:type="character" w:customStyle="1" w:styleId="SidhuvudChar">
    <w:name w:val="Sidhuvud Char"/>
    <w:basedOn w:val="Standardstycketeckensnitt"/>
    <w:link w:val="Sidhuvud"/>
    <w:uiPriority w:val="99"/>
    <w:rsid w:val="00B20D82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570C0F"/>
    <w:rPr>
      <w:szCs w:val="24"/>
    </w:rPr>
  </w:style>
  <w:style w:type="character" w:styleId="Stark">
    <w:name w:val="Strong"/>
    <w:basedOn w:val="Standardstycketeckensnitt"/>
    <w:qFormat/>
    <w:rsid w:val="00055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876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Planket Dokument</p:Name>
  <p:Description/>
  <p:Statement/>
  <p:PolicyItems>
    <p:PolicyItem featureId="Microsoft.Office.RecordsManagement.PolicyFeatures.Expiration">
      <p:Name>Förfallodatum</p:Name>
      <p:Description>Automatisk schemaläggning av innehåll som ska bearbetas, och inaktivering av innehåll som har nått sitt förfallodatum.</p:Description>
      <p:CustomData>
        <data>
          <formula id="Microsoft.Office.RecordsManagement.PolicyFeatures.Expiration.Formula.BuiltIn">
            <number>1</number>
            <property>Modified</property>
            <period>years</period>
          </formula>
          <action type="workflow" id="f1932b5e-fce3-4e21-b9ac-b0b7793081f9"/>
        </data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Ärbas xmlns="49910d87-b691-4acf-8ddf-de22b2f956d8">true</Ärbas>
    <PeabEditor xmlns="http://schemas.microsoft.com/sharepoint/v3">
      <UserInfo>
        <DisplayName/>
        <AccountId>1881</AccountId>
        <AccountType/>
      </UserInfo>
    </PeabEditor>
    <_Version xmlns="http://schemas.microsoft.com/sharepoint/v3/fields" xsi:nil="true"/>
    <Mapp xmlns="e282f17d-aca3-40d2-811b-3b2139571e3b">B06</Mapp>
    <PUB xmlns="e282f17d-aca3-40d2-811b-3b2139571e3b">true</PUB>
    <Peab_InformationCategory xmlns="49910d87-b691-4acf-8ddf-de22b2f956d8">1</Peab_InformationCategory>
    <PeabInformationOwner xmlns="http://schemas.microsoft.com/sharepoint/v3">
      <UserInfo>
        <DisplayName/>
        <AccountId>3164</AccountId>
        <AccountType/>
      </UserInfo>
    </PeabInformationOwner>
    <Peab_Bolag xmlns="49910d87-b691-4acf-8ddf-de22b2f956d8">
      <Value>1</Value>
    </Peab_Bolag>
    <Peab_SverigeVLS xmlns="49910d87-b691-4acf-8ddf-de22b2f956d8">
      <Value>21</Value>
    </Peab_SverigeVL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ket Dokument" ma:contentTypeID="0x010100A3037E362D6441FABDA9F8B6221E494200CBFE97CCD4818A48BFFE87B2F48D0636" ma:contentTypeVersion="534" ma:contentTypeDescription="Innehållstyp för alla Peab dokument" ma:contentTypeScope="" ma:versionID="f14a69b6b9aadda0691afc134871ba0a">
  <xsd:schema xmlns:xsd="http://www.w3.org/2001/XMLSchema" xmlns:p="http://schemas.microsoft.com/office/2006/metadata/properties" xmlns:ns1="http://schemas.microsoft.com/sharepoint/v3" xmlns:ns2="49910d87-b691-4acf-8ddf-de22b2f956d8" xmlns:ns3="e282f17d-aca3-40d2-811b-3b2139571e3b" xmlns:ns4="http://schemas.microsoft.com/sharepoint/v3/fields" targetNamespace="http://schemas.microsoft.com/office/2006/metadata/properties" ma:root="true" ma:fieldsID="d82976487841c64e19a894d2ee1b6f40" ns1:_="" ns2:_="" ns3:_="" ns4:_="">
    <xsd:import namespace="http://schemas.microsoft.com/sharepoint/v3"/>
    <xsd:import namespace="49910d87-b691-4acf-8ddf-de22b2f956d8"/>
    <xsd:import namespace="e282f17d-aca3-40d2-811b-3b2139571e3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eab_Bolag" minOccurs="0"/>
                <xsd:element ref="ns2:Peab_SverigeVLS" minOccurs="0"/>
                <xsd:element ref="ns2:Peab_InformationCategory"/>
                <xsd:element ref="ns2:Ärbas" minOccurs="0"/>
                <xsd:element ref="ns1:PeabInformationOwner"/>
                <xsd:element ref="ns1:PeabEditor"/>
                <xsd:element ref="ns2:_dlc_Exempt" minOccurs="0"/>
                <xsd:element ref="ns2:_dlc_ExpireDateSaved" minOccurs="0"/>
                <xsd:element ref="ns2:_dlc_ExpireDate" minOccurs="0"/>
                <xsd:element ref="ns3:Mapp" minOccurs="0"/>
                <xsd:element ref="ns4:_Version" minOccurs="0"/>
                <xsd:element ref="ns3:PUB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eabInformationOwner" ma:index="12" ma:displayName="Informationsägare" ma:internalName="PeabInformation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abEditor" ma:index="13" ma:displayName="Redaktör" ma:internalName="PeabEdit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9910d87-b691-4acf-8ddf-de22b2f956d8" elementFormDefault="qualified">
    <xsd:import namespace="http://schemas.microsoft.com/office/2006/documentManagement/types"/>
    <xsd:element name="Peab_Bolag" ma:index="8" nillable="true" ma:displayName="Bolag" ma:list="{8D00FF1D-984D-4CF8-A8ED-45E48E12AB0A}" ma:internalName="Peab_Bolag" ma:readOnly="false" ma:showField="Title" ma:web="49910d87-b691-4acf-8ddf-de22b2f956d8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ab_SverigeVLS" ma:index="9" nillable="true" ma:displayName="Funktioner" ma:list="{123F1A7B-6B39-4BD0-8982-57BA207A8B9E}" ma:internalName="Peab_SverigeVLS" ma:showField="Title" ma:web="49910d87-b691-4acf-8ddf-de22b2f95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ab_InformationCategory" ma:index="10" ma:displayName="Informationstyp" ma:list="{68B46EDF-3F60-415C-B212-3DF9D8A63788}" ma:internalName="Peab_InformationCategory" ma:readOnly="false" ma:showField="Title" ma:web="49910d87-b691-4acf-8ddf-de22b2f956d8">
      <xsd:simpleType>
        <xsd:restriction base="dms:Lookup"/>
      </xsd:simpleType>
    </xsd:element>
    <xsd:element name="Ärbas" ma:index="11" nillable="true" ma:displayName="Ärbas" ma:default="0" ma:description="Får endast markeras efter samråd med Patrik Jakobsson." ma:internalName="_x00c4_rbas">
      <xsd:simpleType>
        <xsd:restriction base="dms:Boolean"/>
      </xsd:simpleType>
    </xsd:element>
    <xsd:element name="_dlc_Exempt" ma:index="14" nillable="true" ma:displayName="Undanta från princip...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16" nillable="true" ma:displayName="Förfallodatum" ma:hidden="true" ma:internalName="_dlc_ExpireDate" ma:readOnly="tru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e282f17d-aca3-40d2-811b-3b2139571e3b" elementFormDefault="qualified">
    <xsd:import namespace="http://schemas.microsoft.com/office/2006/documentManagement/types"/>
    <xsd:element name="Mapp" ma:index="17" nillable="true" ma:displayName="Mapp" ma:internalName="Mapp">
      <xsd:simpleType>
        <xsd:restriction base="dms:Text">
          <xsd:maxLength value="255"/>
        </xsd:restriction>
      </xsd:simpleType>
    </xsd:element>
    <xsd:element name="PUB" ma:index="19" nillable="true" ma:displayName="PUB" ma:default="0" ma:internalName="PUB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1E17-A23E-4333-A1EA-A4C20E62A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26A16-1037-434C-AFCA-41E709CD9E1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862806D-A1C8-486D-A8F9-11F325AF4D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0C0569-A3A6-4CB0-8E9F-9DB7FAD88CCE}">
  <ds:schemaRefs>
    <ds:schemaRef ds:uri="http://schemas.microsoft.com/office/2006/metadata/properties"/>
    <ds:schemaRef ds:uri="http://schemas.microsoft.com/office/infopath/2007/PartnerControls"/>
    <ds:schemaRef ds:uri="49910d87-b691-4acf-8ddf-de22b2f956d8"/>
    <ds:schemaRef ds:uri="http://schemas.microsoft.com/sharepoint/v3"/>
    <ds:schemaRef ds:uri="http://schemas.microsoft.com/sharepoint/v3/fields"/>
    <ds:schemaRef ds:uri="e282f17d-aca3-40d2-811b-3b2139571e3b"/>
  </ds:schemaRefs>
</ds:datastoreItem>
</file>

<file path=customXml/itemProps5.xml><?xml version="1.0" encoding="utf-8"?>
<ds:datastoreItem xmlns:ds="http://schemas.openxmlformats.org/officeDocument/2006/customXml" ds:itemID="{6801FE9A-07A8-45CB-837F-AD91ABB5B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910d87-b691-4acf-8ddf-de22b2f956d8"/>
    <ds:schemaRef ds:uri="e282f17d-aca3-40d2-811b-3b2139571e3b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C257C08C-679C-4B24-9FA3-96CCE6843B9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88AC99B-C6E7-40C4-B918-28CA2B9C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269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 02.0-Rambeskrivning Bygg</vt:lpstr>
      <vt:lpstr>Mall för Rambeskrivning Bygg version 12.0 daterad 2012-04-30</vt:lpstr>
    </vt:vector>
  </TitlesOfParts>
  <Company>Peab</Company>
  <LinksUpToDate>false</LinksUpToDate>
  <CharactersWithSpaces>1697</CharactersWithSpaces>
  <SharedDoc>false</SharedDoc>
  <HLinks>
    <vt:vector size="288" baseType="variant">
      <vt:variant>
        <vt:i4>4390999</vt:i4>
      </vt:variant>
      <vt:variant>
        <vt:i4>141</vt:i4>
      </vt:variant>
      <vt:variant>
        <vt:i4>0</vt:i4>
      </vt:variant>
      <vt:variant>
        <vt:i4>5</vt:i4>
      </vt:variant>
      <vt:variant>
        <vt:lpwstr>http://plocket/Contracts/ContractView.aspx?No=1882&amp;cSt=Active</vt:lpwstr>
      </vt:variant>
      <vt:variant>
        <vt:lpwstr/>
      </vt:variant>
      <vt:variant>
        <vt:i4>4718687</vt:i4>
      </vt:variant>
      <vt:variant>
        <vt:i4>138</vt:i4>
      </vt:variant>
      <vt:variant>
        <vt:i4>0</vt:i4>
      </vt:variant>
      <vt:variant>
        <vt:i4>5</vt:i4>
      </vt:variant>
      <vt:variant>
        <vt:lpwstr>http://plocket/Contracts/ContractView.aspx?No=1001&amp;cSt=Active</vt:lpwstr>
      </vt:variant>
      <vt:variant>
        <vt:lpwstr/>
      </vt:variant>
      <vt:variant>
        <vt:i4>4390999</vt:i4>
      </vt:variant>
      <vt:variant>
        <vt:i4>135</vt:i4>
      </vt:variant>
      <vt:variant>
        <vt:i4>0</vt:i4>
      </vt:variant>
      <vt:variant>
        <vt:i4>5</vt:i4>
      </vt:variant>
      <vt:variant>
        <vt:lpwstr>http://plocket/Contracts/ContractView.aspx?No=1882&amp;cSt=Active</vt:lpwstr>
      </vt:variant>
      <vt:variant>
        <vt:lpwstr/>
      </vt:variant>
      <vt:variant>
        <vt:i4>4718687</vt:i4>
      </vt:variant>
      <vt:variant>
        <vt:i4>132</vt:i4>
      </vt:variant>
      <vt:variant>
        <vt:i4>0</vt:i4>
      </vt:variant>
      <vt:variant>
        <vt:i4>5</vt:i4>
      </vt:variant>
      <vt:variant>
        <vt:lpwstr>http://plocket/Contracts/ContractView.aspx?No=1001&amp;cSt=Active</vt:lpwstr>
      </vt:variant>
      <vt:variant>
        <vt:lpwstr/>
      </vt:variant>
      <vt:variant>
        <vt:i4>4915291</vt:i4>
      </vt:variant>
      <vt:variant>
        <vt:i4>129</vt:i4>
      </vt:variant>
      <vt:variant>
        <vt:i4>0</vt:i4>
      </vt:variant>
      <vt:variant>
        <vt:i4>5</vt:i4>
      </vt:variant>
      <vt:variant>
        <vt:lpwstr>http://plocket/Contracts/ContractView.aspx?No=1042&amp;cSt=Active</vt:lpwstr>
      </vt:variant>
      <vt:variant>
        <vt:lpwstr/>
      </vt:variant>
      <vt:variant>
        <vt:i4>5111901</vt:i4>
      </vt:variant>
      <vt:variant>
        <vt:i4>126</vt:i4>
      </vt:variant>
      <vt:variant>
        <vt:i4>0</vt:i4>
      </vt:variant>
      <vt:variant>
        <vt:i4>5</vt:i4>
      </vt:variant>
      <vt:variant>
        <vt:lpwstr>http://plocket/Contracts/ContractView.aspx?No=1027&amp;cSt=Active</vt:lpwstr>
      </vt:variant>
      <vt:variant>
        <vt:lpwstr/>
      </vt:variant>
      <vt:variant>
        <vt:i4>5046367</vt:i4>
      </vt:variant>
      <vt:variant>
        <vt:i4>123</vt:i4>
      </vt:variant>
      <vt:variant>
        <vt:i4>0</vt:i4>
      </vt:variant>
      <vt:variant>
        <vt:i4>5</vt:i4>
      </vt:variant>
      <vt:variant>
        <vt:lpwstr>http://plocket/Contracts/ContractView.aspx?No=1501&amp;cSt=Active</vt:lpwstr>
      </vt:variant>
      <vt:variant>
        <vt:lpwstr/>
      </vt:variant>
      <vt:variant>
        <vt:i4>5177439</vt:i4>
      </vt:variant>
      <vt:variant>
        <vt:i4>120</vt:i4>
      </vt:variant>
      <vt:variant>
        <vt:i4>0</vt:i4>
      </vt:variant>
      <vt:variant>
        <vt:i4>5</vt:i4>
      </vt:variant>
      <vt:variant>
        <vt:lpwstr>http://plocket/Contracts/ContractView.aspx?No=1503&amp;cSt=Active</vt:lpwstr>
      </vt:variant>
      <vt:variant>
        <vt:lpwstr/>
      </vt:variant>
      <vt:variant>
        <vt:i4>5177437</vt:i4>
      </vt:variant>
      <vt:variant>
        <vt:i4>117</vt:i4>
      </vt:variant>
      <vt:variant>
        <vt:i4>0</vt:i4>
      </vt:variant>
      <vt:variant>
        <vt:i4>5</vt:i4>
      </vt:variant>
      <vt:variant>
        <vt:lpwstr>http://plocket/Contracts/ContractView.aspx?No=1026&amp;cSt=Active</vt:lpwstr>
      </vt:variant>
      <vt:variant>
        <vt:lpwstr/>
      </vt:variant>
      <vt:variant>
        <vt:i4>5111902</vt:i4>
      </vt:variant>
      <vt:variant>
        <vt:i4>114</vt:i4>
      </vt:variant>
      <vt:variant>
        <vt:i4>0</vt:i4>
      </vt:variant>
      <vt:variant>
        <vt:i4>5</vt:i4>
      </vt:variant>
      <vt:variant>
        <vt:lpwstr>http://plocket/Contracts/ContractView.aspx?No=1017&amp;cSt=Active</vt:lpwstr>
      </vt:variant>
      <vt:variant>
        <vt:lpwstr/>
      </vt:variant>
      <vt:variant>
        <vt:i4>5046367</vt:i4>
      </vt:variant>
      <vt:variant>
        <vt:i4>111</vt:i4>
      </vt:variant>
      <vt:variant>
        <vt:i4>0</vt:i4>
      </vt:variant>
      <vt:variant>
        <vt:i4>5</vt:i4>
      </vt:variant>
      <vt:variant>
        <vt:lpwstr>http://plocket/Contracts/ContractView.aspx?No=1501&amp;cSt=Active</vt:lpwstr>
      </vt:variant>
      <vt:variant>
        <vt:lpwstr/>
      </vt:variant>
      <vt:variant>
        <vt:i4>5177439</vt:i4>
      </vt:variant>
      <vt:variant>
        <vt:i4>108</vt:i4>
      </vt:variant>
      <vt:variant>
        <vt:i4>0</vt:i4>
      </vt:variant>
      <vt:variant>
        <vt:i4>5</vt:i4>
      </vt:variant>
      <vt:variant>
        <vt:lpwstr>http://plocket/Contracts/ContractView.aspx?No=1503&amp;cSt=Active</vt:lpwstr>
      </vt:variant>
      <vt:variant>
        <vt:lpwstr/>
      </vt:variant>
      <vt:variant>
        <vt:i4>5046358</vt:i4>
      </vt:variant>
      <vt:variant>
        <vt:i4>105</vt:i4>
      </vt:variant>
      <vt:variant>
        <vt:i4>0</vt:i4>
      </vt:variant>
      <vt:variant>
        <vt:i4>5</vt:i4>
      </vt:variant>
      <vt:variant>
        <vt:lpwstr>http://plocket/Contracts/ContractView.aspx?No=1793&amp;cSt=Active</vt:lpwstr>
      </vt:variant>
      <vt:variant>
        <vt:lpwstr/>
      </vt:variant>
      <vt:variant>
        <vt:i4>4456536</vt:i4>
      </vt:variant>
      <vt:variant>
        <vt:i4>102</vt:i4>
      </vt:variant>
      <vt:variant>
        <vt:i4>0</vt:i4>
      </vt:variant>
      <vt:variant>
        <vt:i4>5</vt:i4>
      </vt:variant>
      <vt:variant>
        <vt:lpwstr>http://plocket/Contracts/ContractView.aspx?No=1875&amp;cSt=Active</vt:lpwstr>
      </vt:variant>
      <vt:variant>
        <vt:lpwstr/>
      </vt:variant>
      <vt:variant>
        <vt:i4>4718677</vt:i4>
      </vt:variant>
      <vt:variant>
        <vt:i4>99</vt:i4>
      </vt:variant>
      <vt:variant>
        <vt:i4>0</vt:i4>
      </vt:variant>
      <vt:variant>
        <vt:i4>5</vt:i4>
      </vt:variant>
      <vt:variant>
        <vt:lpwstr>http://plocket/Contracts/ContractView.aspx?No=2091&amp;cSt=Active</vt:lpwstr>
      </vt:variant>
      <vt:variant>
        <vt:lpwstr/>
      </vt:variant>
      <vt:variant>
        <vt:i4>4784220</vt:i4>
      </vt:variant>
      <vt:variant>
        <vt:i4>96</vt:i4>
      </vt:variant>
      <vt:variant>
        <vt:i4>0</vt:i4>
      </vt:variant>
      <vt:variant>
        <vt:i4>5</vt:i4>
      </vt:variant>
      <vt:variant>
        <vt:lpwstr>http://plocket/Contracts/ContractView.aspx?No=1232&amp;cSt=Active</vt:lpwstr>
      </vt:variant>
      <vt:variant>
        <vt:lpwstr/>
      </vt:variant>
      <vt:variant>
        <vt:i4>4259933</vt:i4>
      </vt:variant>
      <vt:variant>
        <vt:i4>93</vt:i4>
      </vt:variant>
      <vt:variant>
        <vt:i4>0</vt:i4>
      </vt:variant>
      <vt:variant>
        <vt:i4>5</vt:i4>
      </vt:variant>
      <vt:variant>
        <vt:lpwstr>http://plocket/Contracts/ContractView.aspx?No=1921&amp;cSt=Active</vt:lpwstr>
      </vt:variant>
      <vt:variant>
        <vt:lpwstr/>
      </vt:variant>
      <vt:variant>
        <vt:i4>4849757</vt:i4>
      </vt:variant>
      <vt:variant>
        <vt:i4>90</vt:i4>
      </vt:variant>
      <vt:variant>
        <vt:i4>0</vt:i4>
      </vt:variant>
      <vt:variant>
        <vt:i4>5</vt:i4>
      </vt:variant>
      <vt:variant>
        <vt:lpwstr>http://plocket/Contracts/ContractView.aspx?No=1023&amp;cSt=Active</vt:lpwstr>
      </vt:variant>
      <vt:variant>
        <vt:lpwstr/>
      </vt:variant>
      <vt:variant>
        <vt:i4>5046358</vt:i4>
      </vt:variant>
      <vt:variant>
        <vt:i4>87</vt:i4>
      </vt:variant>
      <vt:variant>
        <vt:i4>0</vt:i4>
      </vt:variant>
      <vt:variant>
        <vt:i4>5</vt:i4>
      </vt:variant>
      <vt:variant>
        <vt:lpwstr>http://plocket/Contracts/ContractView.aspx?No=1793&amp;cSt=Active</vt:lpwstr>
      </vt:variant>
      <vt:variant>
        <vt:lpwstr/>
      </vt:variant>
      <vt:variant>
        <vt:i4>4456536</vt:i4>
      </vt:variant>
      <vt:variant>
        <vt:i4>84</vt:i4>
      </vt:variant>
      <vt:variant>
        <vt:i4>0</vt:i4>
      </vt:variant>
      <vt:variant>
        <vt:i4>5</vt:i4>
      </vt:variant>
      <vt:variant>
        <vt:lpwstr>http://plocket/Contracts/ContractView.aspx?No=1875&amp;cSt=Active</vt:lpwstr>
      </vt:variant>
      <vt:variant>
        <vt:lpwstr/>
      </vt:variant>
      <vt:variant>
        <vt:i4>4849756</vt:i4>
      </vt:variant>
      <vt:variant>
        <vt:i4>81</vt:i4>
      </vt:variant>
      <vt:variant>
        <vt:i4>0</vt:i4>
      </vt:variant>
      <vt:variant>
        <vt:i4>5</vt:i4>
      </vt:variant>
      <vt:variant>
        <vt:lpwstr>http://plocket/Contracts/ContractView.aspx?No=1033&amp;cSt=Active</vt:lpwstr>
      </vt:variant>
      <vt:variant>
        <vt:lpwstr/>
      </vt:variant>
      <vt:variant>
        <vt:i4>5046365</vt:i4>
      </vt:variant>
      <vt:variant>
        <vt:i4>78</vt:i4>
      </vt:variant>
      <vt:variant>
        <vt:i4>0</vt:i4>
      </vt:variant>
      <vt:variant>
        <vt:i4>5</vt:i4>
      </vt:variant>
      <vt:variant>
        <vt:lpwstr>http://plocket/Contracts/ContractView.aspx?No=1024&amp;cSt=Active</vt:lpwstr>
      </vt:variant>
      <vt:variant>
        <vt:lpwstr/>
      </vt:variant>
      <vt:variant>
        <vt:i4>4784220</vt:i4>
      </vt:variant>
      <vt:variant>
        <vt:i4>75</vt:i4>
      </vt:variant>
      <vt:variant>
        <vt:i4>0</vt:i4>
      </vt:variant>
      <vt:variant>
        <vt:i4>5</vt:i4>
      </vt:variant>
      <vt:variant>
        <vt:lpwstr>http://plocket/Contracts/ContractView.aspx?No=1939&amp;cSt=Active</vt:lpwstr>
      </vt:variant>
      <vt:variant>
        <vt:lpwstr/>
      </vt:variant>
      <vt:variant>
        <vt:i4>5046365</vt:i4>
      </vt:variant>
      <vt:variant>
        <vt:i4>72</vt:i4>
      </vt:variant>
      <vt:variant>
        <vt:i4>0</vt:i4>
      </vt:variant>
      <vt:variant>
        <vt:i4>5</vt:i4>
      </vt:variant>
      <vt:variant>
        <vt:lpwstr>http://plocket/Contracts/ContractView.aspx?No=1024&amp;cSt=Active</vt:lpwstr>
      </vt:variant>
      <vt:variant>
        <vt:lpwstr/>
      </vt:variant>
      <vt:variant>
        <vt:i4>4390999</vt:i4>
      </vt:variant>
      <vt:variant>
        <vt:i4>69</vt:i4>
      </vt:variant>
      <vt:variant>
        <vt:i4>0</vt:i4>
      </vt:variant>
      <vt:variant>
        <vt:i4>5</vt:i4>
      </vt:variant>
      <vt:variant>
        <vt:lpwstr>http://plocket/Contracts/ContractView.aspx?No=1882&amp;cSt=Active</vt:lpwstr>
      </vt:variant>
      <vt:variant>
        <vt:lpwstr/>
      </vt:variant>
      <vt:variant>
        <vt:i4>4718687</vt:i4>
      </vt:variant>
      <vt:variant>
        <vt:i4>66</vt:i4>
      </vt:variant>
      <vt:variant>
        <vt:i4>0</vt:i4>
      </vt:variant>
      <vt:variant>
        <vt:i4>5</vt:i4>
      </vt:variant>
      <vt:variant>
        <vt:lpwstr>http://plocket/Contracts/ContractView.aspx?No=1001&amp;cSt=Active</vt:lpwstr>
      </vt:variant>
      <vt:variant>
        <vt:lpwstr/>
      </vt:variant>
      <vt:variant>
        <vt:i4>5046359</vt:i4>
      </vt:variant>
      <vt:variant>
        <vt:i4>63</vt:i4>
      </vt:variant>
      <vt:variant>
        <vt:i4>0</vt:i4>
      </vt:variant>
      <vt:variant>
        <vt:i4>5</vt:i4>
      </vt:variant>
      <vt:variant>
        <vt:lpwstr>http://plocket/Contracts/ContractView.aspx?No=1387&amp;cSt=Active</vt:lpwstr>
      </vt:variant>
      <vt:variant>
        <vt:lpwstr/>
      </vt:variant>
      <vt:variant>
        <vt:i4>4849756</vt:i4>
      </vt:variant>
      <vt:variant>
        <vt:i4>60</vt:i4>
      </vt:variant>
      <vt:variant>
        <vt:i4>0</vt:i4>
      </vt:variant>
      <vt:variant>
        <vt:i4>5</vt:i4>
      </vt:variant>
      <vt:variant>
        <vt:lpwstr>http://plocket/Contracts/ContractView.aspx?No=1033&amp;cSt=Active</vt:lpwstr>
      </vt:variant>
      <vt:variant>
        <vt:lpwstr/>
      </vt:variant>
      <vt:variant>
        <vt:i4>5046365</vt:i4>
      </vt:variant>
      <vt:variant>
        <vt:i4>57</vt:i4>
      </vt:variant>
      <vt:variant>
        <vt:i4>0</vt:i4>
      </vt:variant>
      <vt:variant>
        <vt:i4>5</vt:i4>
      </vt:variant>
      <vt:variant>
        <vt:lpwstr>http://plocket/Contracts/ContractView.aspx?No=1024&amp;cSt=Active</vt:lpwstr>
      </vt:variant>
      <vt:variant>
        <vt:lpwstr/>
      </vt:variant>
      <vt:variant>
        <vt:i4>4456543</vt:i4>
      </vt:variant>
      <vt:variant>
        <vt:i4>54</vt:i4>
      </vt:variant>
      <vt:variant>
        <vt:i4>0</vt:i4>
      </vt:variant>
      <vt:variant>
        <vt:i4>5</vt:i4>
      </vt:variant>
      <vt:variant>
        <vt:lpwstr>http://plocket/Contracts/ContractView.aspx?No=1409&amp;cSt=Active</vt:lpwstr>
      </vt:variant>
      <vt:variant>
        <vt:lpwstr/>
      </vt:variant>
      <vt:variant>
        <vt:i4>4522079</vt:i4>
      </vt:variant>
      <vt:variant>
        <vt:i4>51</vt:i4>
      </vt:variant>
      <vt:variant>
        <vt:i4>0</vt:i4>
      </vt:variant>
      <vt:variant>
        <vt:i4>5</vt:i4>
      </vt:variant>
      <vt:variant>
        <vt:lpwstr>http://plocket/Contracts/ContractView.aspx?No=1408&amp;cSt=Active</vt:lpwstr>
      </vt:variant>
      <vt:variant>
        <vt:lpwstr/>
      </vt:variant>
      <vt:variant>
        <vt:i4>4390999</vt:i4>
      </vt:variant>
      <vt:variant>
        <vt:i4>48</vt:i4>
      </vt:variant>
      <vt:variant>
        <vt:i4>0</vt:i4>
      </vt:variant>
      <vt:variant>
        <vt:i4>5</vt:i4>
      </vt:variant>
      <vt:variant>
        <vt:lpwstr>http://plocket/Contracts/ContractView.aspx?No=1882&amp;cSt=Active</vt:lpwstr>
      </vt:variant>
      <vt:variant>
        <vt:lpwstr/>
      </vt:variant>
      <vt:variant>
        <vt:i4>4718687</vt:i4>
      </vt:variant>
      <vt:variant>
        <vt:i4>45</vt:i4>
      </vt:variant>
      <vt:variant>
        <vt:i4>0</vt:i4>
      </vt:variant>
      <vt:variant>
        <vt:i4>5</vt:i4>
      </vt:variant>
      <vt:variant>
        <vt:lpwstr>http://plocket/Contracts/ContractView.aspx?No=1001&amp;cSt=Active</vt:lpwstr>
      </vt:variant>
      <vt:variant>
        <vt:lpwstr/>
      </vt:variant>
      <vt:variant>
        <vt:i4>6291579</vt:i4>
      </vt:variant>
      <vt:variant>
        <vt:i4>42</vt:i4>
      </vt:variant>
      <vt:variant>
        <vt:i4>0</vt:i4>
      </vt:variant>
      <vt:variant>
        <vt:i4>5</vt:i4>
      </vt:variant>
      <vt:variant>
        <vt:lpwstr>http://planket/ompeab/huvudprocesser/projektering/fasaddetaljer/Sidor/default.aspx</vt:lpwstr>
      </vt:variant>
      <vt:variant>
        <vt:lpwstr/>
      </vt:variant>
      <vt:variant>
        <vt:i4>4718685</vt:i4>
      </vt:variant>
      <vt:variant>
        <vt:i4>39</vt:i4>
      </vt:variant>
      <vt:variant>
        <vt:i4>0</vt:i4>
      </vt:variant>
      <vt:variant>
        <vt:i4>5</vt:i4>
      </vt:variant>
      <vt:variant>
        <vt:lpwstr>http://plocket/Contracts/ContractView.aspx?No=1021&amp;cSt=Active</vt:lpwstr>
      </vt:variant>
      <vt:variant>
        <vt:lpwstr/>
      </vt:variant>
      <vt:variant>
        <vt:i4>5046364</vt:i4>
      </vt:variant>
      <vt:variant>
        <vt:i4>36</vt:i4>
      </vt:variant>
      <vt:variant>
        <vt:i4>0</vt:i4>
      </vt:variant>
      <vt:variant>
        <vt:i4>5</vt:i4>
      </vt:variant>
      <vt:variant>
        <vt:lpwstr>http://plocket/Contracts/ContractView.aspx?No=1034&amp;cSt=Active</vt:lpwstr>
      </vt:variant>
      <vt:variant>
        <vt:lpwstr/>
      </vt:variant>
      <vt:variant>
        <vt:i4>4915289</vt:i4>
      </vt:variant>
      <vt:variant>
        <vt:i4>33</vt:i4>
      </vt:variant>
      <vt:variant>
        <vt:i4>0</vt:i4>
      </vt:variant>
      <vt:variant>
        <vt:i4>5</vt:i4>
      </vt:variant>
      <vt:variant>
        <vt:lpwstr>http://plocket/Contracts/ContractView.aspx?No=1567&amp;cSt=Active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http://plocket/Contracts/ContractView.aspx?No=1948&amp;cSt=Active</vt:lpwstr>
      </vt:variant>
      <vt:variant>
        <vt:lpwstr/>
      </vt:variant>
      <vt:variant>
        <vt:i4>4456536</vt:i4>
      </vt:variant>
      <vt:variant>
        <vt:i4>24</vt:i4>
      </vt:variant>
      <vt:variant>
        <vt:i4>0</vt:i4>
      </vt:variant>
      <vt:variant>
        <vt:i4>5</vt:i4>
      </vt:variant>
      <vt:variant>
        <vt:lpwstr>http://plocket/Contracts/ContractView.aspx?No=1875&amp;cSt=Active</vt:lpwstr>
      </vt:variant>
      <vt:variant>
        <vt:lpwstr/>
      </vt:variant>
      <vt:variant>
        <vt:i4>5046362</vt:i4>
      </vt:variant>
      <vt:variant>
        <vt:i4>21</vt:i4>
      </vt:variant>
      <vt:variant>
        <vt:i4>0</vt:i4>
      </vt:variant>
      <vt:variant>
        <vt:i4>5</vt:i4>
      </vt:variant>
      <vt:variant>
        <vt:lpwstr>http://plocket/Contracts/ContractView.aspx?No=1054&amp;cSt=Active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http://plocket/Contracts/ContractView.aspx?No=1898&amp;cSt=Active</vt:lpwstr>
      </vt:variant>
      <vt:variant>
        <vt:lpwstr/>
      </vt:variant>
      <vt:variant>
        <vt:i4>4522073</vt:i4>
      </vt:variant>
      <vt:variant>
        <vt:i4>15</vt:i4>
      </vt:variant>
      <vt:variant>
        <vt:i4>0</vt:i4>
      </vt:variant>
      <vt:variant>
        <vt:i4>5</vt:i4>
      </vt:variant>
      <vt:variant>
        <vt:lpwstr>http://plocket/Contracts/ContractView.aspx?No=1965&amp;cSt=Active</vt:lpwstr>
      </vt:variant>
      <vt:variant>
        <vt:lpwstr/>
      </vt:variant>
      <vt:variant>
        <vt:i4>5046362</vt:i4>
      </vt:variant>
      <vt:variant>
        <vt:i4>12</vt:i4>
      </vt:variant>
      <vt:variant>
        <vt:i4>0</vt:i4>
      </vt:variant>
      <vt:variant>
        <vt:i4>5</vt:i4>
      </vt:variant>
      <vt:variant>
        <vt:lpwstr>http://plocket/Contracts/ContractView.aspx?No=1054&amp;cSt=Active</vt:lpwstr>
      </vt:variant>
      <vt:variant>
        <vt:lpwstr/>
      </vt:variant>
      <vt:variant>
        <vt:i4>6094913</vt:i4>
      </vt:variant>
      <vt:variant>
        <vt:i4>9</vt:i4>
      </vt:variant>
      <vt:variant>
        <vt:i4>0</vt:i4>
      </vt:variant>
      <vt:variant>
        <vt:i4>5</vt:i4>
      </vt:variant>
      <vt:variant>
        <vt:lpwstr>http://planket/ompeab/stodfunktioner/vs/lufttathet/Sidor/default.aspx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http://ama.byggtjanst.se/Codetree.aspx?urvalId=19&amp;setgen=2007</vt:lpwstr>
      </vt:variant>
      <vt:variant>
        <vt:lpwstr/>
      </vt:variant>
      <vt:variant>
        <vt:i4>8061037</vt:i4>
      </vt:variant>
      <vt:variant>
        <vt:i4>3</vt:i4>
      </vt:variant>
      <vt:variant>
        <vt:i4>0</vt:i4>
      </vt:variant>
      <vt:variant>
        <vt:i4>5</vt:i4>
      </vt:variant>
      <vt:variant>
        <vt:lpwstr>http://www.gvk.se/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http://www.bkr.se/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 02.0-Rambeskrivning Bygg</dc:title>
  <dc:creator>Strandberg Jesper, Ängelholm</dc:creator>
  <cp:lastModifiedBy>Tapper Mattias, Uppsala</cp:lastModifiedBy>
  <cp:revision>10</cp:revision>
  <cp:lastPrinted>2019-11-08T07:36:00Z</cp:lastPrinted>
  <dcterms:created xsi:type="dcterms:W3CDTF">2019-10-30T14:36:00Z</dcterms:created>
  <dcterms:modified xsi:type="dcterms:W3CDTF">2019-11-08T08:07:00Z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er">
    <vt:lpwstr>Program</vt:lpwstr>
  </property>
  <property fmtid="{D5CDD505-2E9C-101B-9397-08002B2CF9AE}" pid="3" name="Byggdel">
    <vt:lpwstr/>
  </property>
  <property fmtid="{D5CDD505-2E9C-101B-9397-08002B2CF9AE}" pid="4" name="Status">
    <vt:lpwstr>Ej godkänd</vt:lpwstr>
  </property>
  <property fmtid="{D5CDD505-2E9C-101B-9397-08002B2CF9AE}" pid="5" name="_DocHome">
    <vt:lpwstr/>
  </property>
  <property fmtid="{D5CDD505-2E9C-101B-9397-08002B2CF9AE}" pid="6" name="ContentType">
    <vt:lpwstr>Planket Dokument</vt:lpwstr>
  </property>
  <property fmtid="{D5CDD505-2E9C-101B-9397-08002B2CF9AE}" pid="7" name="Subject">
    <vt:lpwstr/>
  </property>
  <property fmtid="{D5CDD505-2E9C-101B-9397-08002B2CF9AE}" pid="8" name="Keywords">
    <vt:lpwstr/>
  </property>
  <property fmtid="{D5CDD505-2E9C-101B-9397-08002B2CF9AE}" pid="9" name="_Author">
    <vt:lpwstr>GBG_MCA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display_urn:schemas-microsoft-com:office:office#PeabInformationOwner">
    <vt:lpwstr>Persson Christoffer, Ängelholm</vt:lpwstr>
  </property>
  <property fmtid="{D5CDD505-2E9C-101B-9397-08002B2CF9AE}" pid="16" name="ContentTypeId">
    <vt:lpwstr>0x010100A3037E362D6441FABDA9F8B6221E494200CBFE97CCD4818A48BFFE87B2F48D0636</vt:lpwstr>
  </property>
  <property fmtid="{D5CDD505-2E9C-101B-9397-08002B2CF9AE}" pid="17" name="display_urn:schemas-microsoft-com:office:office#PeabEditor">
    <vt:lpwstr>Jakobsson Patrik, Solna</vt:lpwstr>
  </property>
  <property fmtid="{D5CDD505-2E9C-101B-9397-08002B2CF9AE}" pid="18" name="_dlc_ExpireDate">
    <vt:lpwstr>2013-12-19T10:15:59Z</vt:lpwstr>
  </property>
  <property fmtid="{D5CDD505-2E9C-101B-9397-08002B2CF9AE}" pid="19" name="sortering">
    <vt:lpwstr/>
  </property>
</Properties>
</file>